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00" w:rsidRPr="002E1AD6" w:rsidRDefault="003E692D" w:rsidP="00CE42FC">
      <w:pPr>
        <w:spacing w:line="240" w:lineRule="exact"/>
        <w:ind w:firstLineChars="100" w:firstLine="248"/>
        <w:jc w:val="right"/>
      </w:pPr>
      <w:r w:rsidRPr="002E1AD6">
        <w:rPr>
          <w:rFonts w:hint="eastAsia"/>
        </w:rPr>
        <w:t>令和</w:t>
      </w:r>
      <w:r w:rsidR="003932C0">
        <w:rPr>
          <w:rFonts w:hint="eastAsia"/>
        </w:rPr>
        <w:t>４</w:t>
      </w:r>
      <w:r w:rsidR="003F1C00" w:rsidRPr="002E1AD6">
        <w:rPr>
          <w:rFonts w:hint="eastAsia"/>
        </w:rPr>
        <w:t>年</w:t>
      </w:r>
      <w:r w:rsidR="003932C0">
        <w:rPr>
          <w:rFonts w:hint="eastAsia"/>
        </w:rPr>
        <w:t>１</w:t>
      </w:r>
      <w:r w:rsidR="003F1C00" w:rsidRPr="002E1AD6">
        <w:rPr>
          <w:rFonts w:hint="eastAsia"/>
        </w:rPr>
        <w:t>月</w:t>
      </w:r>
      <w:r w:rsidR="00794B8D" w:rsidRPr="00794B8D">
        <w:rPr>
          <w:rFonts w:hint="eastAsia"/>
        </w:rPr>
        <w:t>２８</w:t>
      </w:r>
      <w:r w:rsidR="003F1C00" w:rsidRPr="00794B8D">
        <w:rPr>
          <w:rFonts w:hint="eastAsia"/>
        </w:rPr>
        <w:t>日</w:t>
      </w:r>
    </w:p>
    <w:p w:rsidR="003F1C00" w:rsidRDefault="003F1C00" w:rsidP="00CE42FC">
      <w:pPr>
        <w:spacing w:line="240" w:lineRule="exact"/>
      </w:pPr>
      <w:r w:rsidRPr="002E1AD6">
        <w:rPr>
          <w:rFonts w:hint="eastAsia"/>
        </w:rPr>
        <w:t>保護者各位</w:t>
      </w:r>
    </w:p>
    <w:p w:rsidR="00C41B21" w:rsidRPr="002E1AD6" w:rsidRDefault="00C41B21" w:rsidP="00CE42FC">
      <w:pPr>
        <w:spacing w:line="240" w:lineRule="exact"/>
      </w:pPr>
    </w:p>
    <w:p w:rsidR="00296F21" w:rsidRDefault="00FF20F4" w:rsidP="00CE42FC">
      <w:pPr>
        <w:spacing w:line="240" w:lineRule="exact"/>
        <w:ind w:right="56"/>
        <w:jc w:val="right"/>
        <w:rPr>
          <w:kern w:val="0"/>
        </w:rPr>
      </w:pPr>
      <w:r w:rsidRPr="00794B8D">
        <w:rPr>
          <w:rFonts w:hint="eastAsia"/>
          <w:spacing w:val="57"/>
          <w:kern w:val="0"/>
          <w:fitText w:val="2728" w:id="-1579543808"/>
        </w:rPr>
        <w:t>富山市教育委員</w:t>
      </w:r>
      <w:r w:rsidRPr="00794B8D">
        <w:rPr>
          <w:rFonts w:hint="eastAsia"/>
          <w:spacing w:val="5"/>
          <w:kern w:val="0"/>
          <w:fitText w:val="2728" w:id="-1579543808"/>
        </w:rPr>
        <w:t>会</w:t>
      </w:r>
      <w:r>
        <w:rPr>
          <w:rFonts w:hint="eastAsia"/>
          <w:kern w:val="0"/>
        </w:rPr>
        <w:t xml:space="preserve">　</w:t>
      </w:r>
      <w:r w:rsidR="002F1AB2" w:rsidRPr="00FF20F4">
        <w:rPr>
          <w:rFonts w:hint="eastAsia"/>
          <w:kern w:val="0"/>
        </w:rPr>
        <w:t>教育長</w:t>
      </w:r>
      <w:r w:rsidR="002F1AB2">
        <w:rPr>
          <w:rFonts w:hint="eastAsia"/>
          <w:kern w:val="0"/>
        </w:rPr>
        <w:t xml:space="preserve">　宮口　克志</w:t>
      </w:r>
    </w:p>
    <w:p w:rsidR="003F1C00" w:rsidRPr="002E1AD6" w:rsidRDefault="002F1AB2" w:rsidP="00CE42FC">
      <w:pPr>
        <w:spacing w:line="240" w:lineRule="exact"/>
        <w:ind w:right="56"/>
        <w:jc w:val="right"/>
      </w:pPr>
      <w:r w:rsidRPr="00FF20F4">
        <w:rPr>
          <w:rFonts w:hint="eastAsia"/>
          <w:color w:val="000000" w:themeColor="text1"/>
          <w:kern w:val="0"/>
        </w:rPr>
        <w:t>富山市ＰＴＡ連絡協議会</w:t>
      </w:r>
      <w:r w:rsidR="00FF20F4" w:rsidRPr="00FF20F4">
        <w:rPr>
          <w:rFonts w:hint="eastAsia"/>
          <w:color w:val="000000" w:themeColor="text1"/>
          <w:kern w:val="0"/>
        </w:rPr>
        <w:t xml:space="preserve">　会　長</w:t>
      </w:r>
      <w:r w:rsidRPr="00FF20F4">
        <w:rPr>
          <w:rFonts w:hint="eastAsia"/>
          <w:color w:val="000000" w:themeColor="text1"/>
          <w:kern w:val="0"/>
        </w:rPr>
        <w:t xml:space="preserve">　青山　和也</w:t>
      </w:r>
    </w:p>
    <w:p w:rsidR="00A3164B" w:rsidRDefault="00A3164B" w:rsidP="00CE42FC">
      <w:pPr>
        <w:spacing w:line="240" w:lineRule="exact"/>
      </w:pPr>
    </w:p>
    <w:p w:rsidR="00C41B21" w:rsidRDefault="00C41B21" w:rsidP="00CE42FC">
      <w:pPr>
        <w:spacing w:line="240" w:lineRule="exact"/>
      </w:pPr>
    </w:p>
    <w:p w:rsidR="00E40CA0" w:rsidRPr="008E0B81" w:rsidRDefault="00E40CA0" w:rsidP="00CE42FC">
      <w:pPr>
        <w:spacing w:line="240" w:lineRule="exact"/>
      </w:pPr>
    </w:p>
    <w:p w:rsidR="00CE1559" w:rsidRPr="005D389E" w:rsidRDefault="00230A80" w:rsidP="00CE42FC">
      <w:pPr>
        <w:spacing w:line="240" w:lineRule="exact"/>
        <w:jc w:val="center"/>
        <w:rPr>
          <w:color w:val="000000" w:themeColor="text1"/>
        </w:rPr>
      </w:pPr>
      <w:r w:rsidRPr="005D389E">
        <w:rPr>
          <w:rFonts w:hint="eastAsia"/>
          <w:color w:val="000000" w:themeColor="text1"/>
        </w:rPr>
        <w:t>新型</w:t>
      </w:r>
      <w:r w:rsidR="00A85020" w:rsidRPr="005D389E">
        <w:rPr>
          <w:rFonts w:hint="eastAsia"/>
          <w:color w:val="000000" w:themeColor="text1"/>
        </w:rPr>
        <w:t>コロナウイルス</w:t>
      </w:r>
      <w:r w:rsidR="001B1DD6" w:rsidRPr="005D389E">
        <w:rPr>
          <w:rFonts w:hint="eastAsia"/>
          <w:color w:val="000000" w:themeColor="text1"/>
        </w:rPr>
        <w:t>の</w:t>
      </w:r>
      <w:r w:rsidR="00AB0997" w:rsidRPr="005D389E">
        <w:rPr>
          <w:rFonts w:hint="eastAsia"/>
          <w:color w:val="000000" w:themeColor="text1"/>
        </w:rPr>
        <w:t>感染</w:t>
      </w:r>
      <w:r w:rsidR="001B1DD6" w:rsidRPr="005D389E">
        <w:rPr>
          <w:rFonts w:hint="eastAsia"/>
          <w:color w:val="000000" w:themeColor="text1"/>
        </w:rPr>
        <w:t>拡大防止</w:t>
      </w:r>
      <w:r w:rsidR="00B74EFD" w:rsidRPr="005D389E">
        <w:rPr>
          <w:rFonts w:hint="eastAsia"/>
          <w:color w:val="000000" w:themeColor="text1"/>
        </w:rPr>
        <w:t>及び</w:t>
      </w:r>
      <w:r w:rsidR="004E3345" w:rsidRPr="005D389E">
        <w:rPr>
          <w:rFonts w:hint="eastAsia"/>
          <w:color w:val="000000" w:themeColor="text1"/>
        </w:rPr>
        <w:t>協力のお願い</w:t>
      </w:r>
    </w:p>
    <w:p w:rsidR="00A3164B" w:rsidRPr="005D389E" w:rsidRDefault="00A3164B" w:rsidP="00CE42FC">
      <w:pPr>
        <w:spacing w:line="240" w:lineRule="exact"/>
        <w:rPr>
          <w:b/>
          <w:color w:val="000000" w:themeColor="text1"/>
        </w:rPr>
      </w:pPr>
    </w:p>
    <w:p w:rsidR="00E40CA0" w:rsidRPr="005D389E" w:rsidRDefault="00E40CA0" w:rsidP="00CE42FC">
      <w:pPr>
        <w:spacing w:line="240" w:lineRule="exact"/>
        <w:rPr>
          <w:b/>
          <w:color w:val="000000" w:themeColor="text1"/>
        </w:rPr>
      </w:pPr>
    </w:p>
    <w:p w:rsidR="00C41B21" w:rsidRPr="005D389E" w:rsidRDefault="00C41B21" w:rsidP="00CE42FC">
      <w:pPr>
        <w:spacing w:line="240" w:lineRule="exact"/>
        <w:rPr>
          <w:b/>
          <w:color w:val="000000" w:themeColor="text1"/>
        </w:rPr>
      </w:pPr>
    </w:p>
    <w:p w:rsidR="00F87F11" w:rsidRPr="005D389E" w:rsidRDefault="00F87F11" w:rsidP="00CE42FC">
      <w:pPr>
        <w:spacing w:line="240" w:lineRule="exact"/>
        <w:ind w:firstLineChars="100" w:firstLine="248"/>
        <w:rPr>
          <w:color w:val="000000" w:themeColor="text1"/>
        </w:rPr>
      </w:pPr>
      <w:r w:rsidRPr="005D389E">
        <w:rPr>
          <w:rFonts w:hint="eastAsia"/>
          <w:color w:val="000000" w:themeColor="text1"/>
        </w:rPr>
        <w:t>保護者の皆様には、日ごろから、本</w:t>
      </w:r>
      <w:r w:rsidR="00794B8D" w:rsidRPr="005D389E">
        <w:rPr>
          <w:rFonts w:hint="eastAsia"/>
          <w:color w:val="000000" w:themeColor="text1"/>
        </w:rPr>
        <w:t>市</w:t>
      </w:r>
      <w:r w:rsidRPr="005D389E">
        <w:rPr>
          <w:rFonts w:hint="eastAsia"/>
          <w:color w:val="000000" w:themeColor="text1"/>
        </w:rPr>
        <w:t>の教育に温かいご理解とご協力をいただき、誠にありがとうございます。</w:t>
      </w:r>
    </w:p>
    <w:p w:rsidR="00F87F11" w:rsidRPr="005D389E" w:rsidRDefault="00F87F11" w:rsidP="00CE42FC">
      <w:pPr>
        <w:spacing w:line="240" w:lineRule="exact"/>
        <w:ind w:firstLineChars="100" w:firstLine="248"/>
        <w:rPr>
          <w:color w:val="000000" w:themeColor="text1"/>
        </w:rPr>
      </w:pPr>
      <w:r w:rsidRPr="005D389E">
        <w:rPr>
          <w:rFonts w:hint="eastAsia"/>
          <w:color w:val="000000" w:themeColor="text1"/>
        </w:rPr>
        <w:t>さて、全国的な傾向と</w:t>
      </w:r>
      <w:r w:rsidR="002D067A" w:rsidRPr="005D389E">
        <w:rPr>
          <w:rFonts w:hint="eastAsia"/>
          <w:color w:val="000000" w:themeColor="text1"/>
        </w:rPr>
        <w:t>同様</w:t>
      </w:r>
      <w:r w:rsidRPr="005D389E">
        <w:rPr>
          <w:rFonts w:hint="eastAsia"/>
          <w:color w:val="000000" w:themeColor="text1"/>
        </w:rPr>
        <w:t>に</w:t>
      </w:r>
      <w:r w:rsidR="00F75F4B" w:rsidRPr="005D389E">
        <w:rPr>
          <w:rFonts w:hint="eastAsia"/>
          <w:color w:val="000000" w:themeColor="text1"/>
        </w:rPr>
        <w:t>、</w:t>
      </w:r>
      <w:r w:rsidRPr="005D389E">
        <w:rPr>
          <w:rFonts w:hint="eastAsia"/>
          <w:color w:val="000000" w:themeColor="text1"/>
        </w:rPr>
        <w:t>本市におきまし</w:t>
      </w:r>
      <w:r w:rsidR="009A4099" w:rsidRPr="005D389E">
        <w:rPr>
          <w:rFonts w:hint="eastAsia"/>
          <w:color w:val="000000" w:themeColor="text1"/>
        </w:rPr>
        <w:t>て</w:t>
      </w:r>
      <w:r w:rsidR="00F75F4B" w:rsidRPr="005D389E">
        <w:rPr>
          <w:rFonts w:hint="eastAsia"/>
          <w:color w:val="000000" w:themeColor="text1"/>
        </w:rPr>
        <w:t>も</w:t>
      </w:r>
      <w:r w:rsidRPr="005D389E">
        <w:rPr>
          <w:rFonts w:hint="eastAsia"/>
          <w:color w:val="000000" w:themeColor="text1"/>
        </w:rPr>
        <w:t>新型コロナウイルスの感染者が増加し</w:t>
      </w:r>
      <w:r w:rsidR="001B1DD6" w:rsidRPr="005D389E">
        <w:rPr>
          <w:rFonts w:hint="eastAsia"/>
          <w:color w:val="000000" w:themeColor="text1"/>
        </w:rPr>
        <w:t>ており、</w:t>
      </w:r>
      <w:r w:rsidR="005A2BF4" w:rsidRPr="005D389E">
        <w:rPr>
          <w:rFonts w:hint="eastAsia"/>
          <w:color w:val="000000" w:themeColor="text1"/>
        </w:rPr>
        <w:t>１月２５日（火）から</w:t>
      </w:r>
      <w:r w:rsidR="00DF3931" w:rsidRPr="005D389E">
        <w:rPr>
          <w:rFonts w:hint="eastAsia"/>
          <w:color w:val="000000" w:themeColor="text1"/>
        </w:rPr>
        <w:t>県独自の警戒レベルが「ステージ２」に引き上げられました</w:t>
      </w:r>
      <w:r w:rsidR="00B4529D" w:rsidRPr="005D389E">
        <w:rPr>
          <w:rFonts w:hint="eastAsia"/>
          <w:color w:val="000000" w:themeColor="text1"/>
        </w:rPr>
        <w:t>。</w:t>
      </w:r>
    </w:p>
    <w:p w:rsidR="00F87F11" w:rsidRPr="005D389E" w:rsidRDefault="00F87F11" w:rsidP="00CE42FC">
      <w:pPr>
        <w:spacing w:line="240" w:lineRule="exact"/>
        <w:ind w:firstLineChars="100" w:firstLine="248"/>
        <w:rPr>
          <w:color w:val="000000" w:themeColor="text1"/>
          <w:u w:val="single"/>
        </w:rPr>
      </w:pPr>
      <w:r w:rsidRPr="005D389E">
        <w:rPr>
          <w:rFonts w:hint="eastAsia"/>
          <w:color w:val="000000" w:themeColor="text1"/>
        </w:rPr>
        <w:t>つきましては、</w:t>
      </w:r>
      <w:r w:rsidR="00794B8D" w:rsidRPr="005D389E">
        <w:rPr>
          <w:rFonts w:hint="eastAsia"/>
          <w:color w:val="000000" w:themeColor="text1"/>
        </w:rPr>
        <w:t>各</w:t>
      </w:r>
      <w:r w:rsidRPr="005D389E">
        <w:rPr>
          <w:rFonts w:hint="eastAsia"/>
          <w:color w:val="000000" w:themeColor="text1"/>
        </w:rPr>
        <w:t>学校で</w:t>
      </w:r>
      <w:r w:rsidR="0076227B" w:rsidRPr="005D389E">
        <w:rPr>
          <w:rFonts w:hint="eastAsia"/>
          <w:color w:val="000000" w:themeColor="text1"/>
        </w:rPr>
        <w:t>は新型コロナウイルスの感染者等を確認した場合は、感染拡大防止等の緊急の対応</w:t>
      </w:r>
      <w:r w:rsidRPr="005D389E">
        <w:rPr>
          <w:rFonts w:hint="eastAsia"/>
          <w:color w:val="000000" w:themeColor="text1"/>
        </w:rPr>
        <w:t>が求められることから、</w:t>
      </w:r>
      <w:r w:rsidR="00461F20" w:rsidRPr="005D389E">
        <w:rPr>
          <w:rFonts w:hint="eastAsia"/>
          <w:color w:val="000000" w:themeColor="text1"/>
        </w:rPr>
        <w:t>各家庭におかれましては、</w:t>
      </w:r>
      <w:r w:rsidRPr="005D389E">
        <w:rPr>
          <w:rFonts w:hint="eastAsia"/>
          <w:color w:val="000000" w:themeColor="text1"/>
          <w:u w:val="single"/>
        </w:rPr>
        <w:t>下記のとおりご協力をお願い</w:t>
      </w:r>
      <w:r w:rsidR="00461F20" w:rsidRPr="005D389E">
        <w:rPr>
          <w:rFonts w:hint="eastAsia"/>
          <w:color w:val="000000" w:themeColor="text1"/>
          <w:u w:val="single"/>
        </w:rPr>
        <w:t>いた</w:t>
      </w:r>
      <w:r w:rsidRPr="005D389E">
        <w:rPr>
          <w:rFonts w:hint="eastAsia"/>
          <w:color w:val="000000" w:themeColor="text1"/>
          <w:u w:val="single"/>
        </w:rPr>
        <w:t>します</w:t>
      </w:r>
      <w:r w:rsidRPr="005D389E">
        <w:rPr>
          <w:rFonts w:hint="eastAsia"/>
          <w:color w:val="000000" w:themeColor="text1"/>
        </w:rPr>
        <w:t>。</w:t>
      </w:r>
    </w:p>
    <w:p w:rsidR="00904C89" w:rsidRPr="005D389E" w:rsidRDefault="00904C89" w:rsidP="00CE42FC">
      <w:pPr>
        <w:spacing w:line="240" w:lineRule="exact"/>
        <w:rPr>
          <w:color w:val="000000" w:themeColor="text1"/>
        </w:rPr>
      </w:pPr>
    </w:p>
    <w:p w:rsidR="00E40CA0" w:rsidRPr="005D389E" w:rsidRDefault="00E40CA0" w:rsidP="00CE42FC">
      <w:pPr>
        <w:spacing w:line="240" w:lineRule="exact"/>
        <w:rPr>
          <w:color w:val="000000" w:themeColor="text1"/>
        </w:rPr>
      </w:pPr>
    </w:p>
    <w:p w:rsidR="00A3164B" w:rsidRPr="005D389E" w:rsidRDefault="00A3164B" w:rsidP="00CE42FC">
      <w:pPr>
        <w:pStyle w:val="a3"/>
        <w:spacing w:line="240" w:lineRule="exact"/>
        <w:rPr>
          <w:color w:val="000000" w:themeColor="text1"/>
        </w:rPr>
      </w:pPr>
      <w:r w:rsidRPr="005D389E">
        <w:rPr>
          <w:rFonts w:hint="eastAsia"/>
          <w:color w:val="000000" w:themeColor="text1"/>
        </w:rPr>
        <w:t>記</w:t>
      </w:r>
    </w:p>
    <w:p w:rsidR="00DF3F92" w:rsidRPr="005D389E" w:rsidRDefault="00DF3F92" w:rsidP="00CE42FC">
      <w:pPr>
        <w:spacing w:line="240" w:lineRule="exact"/>
        <w:rPr>
          <w:color w:val="000000" w:themeColor="text1"/>
        </w:rPr>
      </w:pPr>
    </w:p>
    <w:p w:rsidR="00E40CA0" w:rsidRPr="005D389E" w:rsidRDefault="00E40CA0" w:rsidP="00CE42FC">
      <w:pPr>
        <w:spacing w:line="240" w:lineRule="exact"/>
        <w:rPr>
          <w:color w:val="000000" w:themeColor="text1"/>
        </w:rPr>
      </w:pPr>
    </w:p>
    <w:p w:rsidR="00DF3F92" w:rsidRPr="005D389E" w:rsidRDefault="00DF3F92" w:rsidP="00392EB5">
      <w:pPr>
        <w:spacing w:line="240" w:lineRule="exact"/>
        <w:rPr>
          <w:color w:val="000000" w:themeColor="text1"/>
        </w:rPr>
      </w:pPr>
      <w:r w:rsidRPr="005D389E">
        <w:rPr>
          <w:color w:val="000000" w:themeColor="text1"/>
        </w:rPr>
        <w:t>１　保護者から学校</w:t>
      </w:r>
      <w:r w:rsidR="00AD3F37" w:rsidRPr="005D389E">
        <w:rPr>
          <w:color w:val="000000" w:themeColor="text1"/>
        </w:rPr>
        <w:t>へ</w:t>
      </w:r>
      <w:r w:rsidRPr="005D389E">
        <w:rPr>
          <w:color w:val="000000" w:themeColor="text1"/>
        </w:rPr>
        <w:t>連絡</w:t>
      </w:r>
      <w:r w:rsidR="00AB0997" w:rsidRPr="005D389E">
        <w:rPr>
          <w:rFonts w:hint="eastAsia"/>
          <w:color w:val="000000" w:themeColor="text1"/>
        </w:rPr>
        <w:t>していただきたい</w:t>
      </w:r>
      <w:r w:rsidR="009E3D8F" w:rsidRPr="005D389E">
        <w:rPr>
          <w:rFonts w:hint="eastAsia"/>
          <w:color w:val="000000" w:themeColor="text1"/>
        </w:rPr>
        <w:t>こと</w:t>
      </w:r>
    </w:p>
    <w:p w:rsidR="00E84AEB" w:rsidRPr="005D389E" w:rsidRDefault="00F75F4B" w:rsidP="00392EB5">
      <w:pPr>
        <w:spacing w:line="240" w:lineRule="exact"/>
        <w:rPr>
          <w:rFonts w:ascii="ＭＳ 明朝" w:hAnsi="ＭＳ 明朝"/>
          <w:color w:val="000000" w:themeColor="text1"/>
          <w:u w:val="single"/>
        </w:rPr>
      </w:pPr>
      <w:r w:rsidRPr="005D389E">
        <w:rPr>
          <w:rFonts w:ascii="ＭＳ 明朝" w:hAnsi="ＭＳ 明朝"/>
          <w:color w:val="000000" w:themeColor="text1"/>
        </w:rPr>
        <w:t xml:space="preserve">　</w:t>
      </w:r>
      <w:r w:rsidR="008F403F" w:rsidRPr="005D389E">
        <w:rPr>
          <w:rFonts w:ascii="ＭＳ 明朝" w:hAnsi="ＭＳ 明朝" w:hint="eastAsia"/>
          <w:color w:val="000000" w:themeColor="text1"/>
        </w:rPr>
        <w:t>(1)</w:t>
      </w:r>
      <w:r w:rsidR="00392EB5" w:rsidRPr="005D389E">
        <w:rPr>
          <w:rFonts w:ascii="ＭＳ 明朝" w:hAnsi="ＭＳ 明朝"/>
          <w:color w:val="000000" w:themeColor="text1"/>
        </w:rPr>
        <w:t xml:space="preserve"> </w:t>
      </w:r>
      <w:r w:rsidR="00E40A33" w:rsidRPr="005D389E">
        <w:rPr>
          <w:rFonts w:ascii="ＭＳ 明朝" w:hAnsi="ＭＳ 明朝" w:hint="eastAsia"/>
          <w:color w:val="000000" w:themeColor="text1"/>
          <w:u w:val="single"/>
        </w:rPr>
        <w:t>お子</w:t>
      </w:r>
      <w:r w:rsidR="002D067A" w:rsidRPr="005D389E">
        <w:rPr>
          <w:rFonts w:ascii="ＭＳ 明朝" w:hAnsi="ＭＳ 明朝" w:hint="eastAsia"/>
          <w:color w:val="000000" w:themeColor="text1"/>
          <w:u w:val="single"/>
        </w:rPr>
        <w:t>さん</w:t>
      </w:r>
      <w:r w:rsidR="000F39FE" w:rsidRPr="005D389E">
        <w:rPr>
          <w:rFonts w:ascii="ＭＳ 明朝" w:hAnsi="ＭＳ 明朝" w:hint="eastAsia"/>
          <w:color w:val="000000" w:themeColor="text1"/>
          <w:u w:val="single"/>
        </w:rPr>
        <w:t>が</w:t>
      </w:r>
      <w:r w:rsidR="0076227B" w:rsidRPr="005D389E">
        <w:rPr>
          <w:rFonts w:ascii="ＭＳ 明朝" w:hAnsi="ＭＳ 明朝" w:hint="eastAsia"/>
          <w:color w:val="000000" w:themeColor="text1"/>
          <w:u w:val="single"/>
        </w:rPr>
        <w:t>、感染者</w:t>
      </w:r>
      <w:r w:rsidR="00F60BEC" w:rsidRPr="005D389E">
        <w:rPr>
          <w:rFonts w:ascii="ＭＳ 明朝" w:hAnsi="ＭＳ 明朝" w:hint="eastAsia"/>
          <w:color w:val="000000" w:themeColor="text1"/>
          <w:u w:val="single"/>
        </w:rPr>
        <w:t>又は濃厚接触者として特定された</w:t>
      </w:r>
      <w:r w:rsidR="00E40A33" w:rsidRPr="005D389E">
        <w:rPr>
          <w:rFonts w:ascii="ＭＳ 明朝" w:hAnsi="ＭＳ 明朝" w:hint="eastAsia"/>
          <w:color w:val="000000" w:themeColor="text1"/>
          <w:u w:val="single"/>
        </w:rPr>
        <w:t>場合</w:t>
      </w:r>
    </w:p>
    <w:p w:rsidR="00E84AEB" w:rsidRPr="005D389E" w:rsidRDefault="008F403F" w:rsidP="00392EB5">
      <w:pPr>
        <w:spacing w:line="240" w:lineRule="exact"/>
        <w:ind w:left="743" w:hangingChars="300" w:hanging="743"/>
        <w:rPr>
          <w:color w:val="000000" w:themeColor="text1"/>
        </w:rPr>
      </w:pPr>
      <w:r w:rsidRPr="005D389E">
        <w:rPr>
          <w:rFonts w:hint="eastAsia"/>
          <w:color w:val="000000" w:themeColor="text1"/>
        </w:rPr>
        <w:t xml:space="preserve">　　・</w:t>
      </w:r>
      <w:r w:rsidR="002D067A" w:rsidRPr="005D389E">
        <w:rPr>
          <w:rFonts w:hint="eastAsia"/>
          <w:color w:val="000000" w:themeColor="text1"/>
        </w:rPr>
        <w:t>お子さん</w:t>
      </w:r>
      <w:r w:rsidR="00F60BEC" w:rsidRPr="005D389E">
        <w:rPr>
          <w:rFonts w:hint="eastAsia"/>
          <w:color w:val="000000" w:themeColor="text1"/>
        </w:rPr>
        <w:t>について</w:t>
      </w:r>
      <w:r w:rsidR="002D067A" w:rsidRPr="005D389E">
        <w:rPr>
          <w:rFonts w:hint="eastAsia"/>
          <w:color w:val="000000" w:themeColor="text1"/>
        </w:rPr>
        <w:t>は、</w:t>
      </w:r>
      <w:r w:rsidR="0076227B" w:rsidRPr="005D389E">
        <w:rPr>
          <w:rFonts w:hint="eastAsia"/>
          <w:color w:val="000000" w:themeColor="text1"/>
        </w:rPr>
        <w:t>保健所が指示</w:t>
      </w:r>
      <w:r w:rsidR="009E3D8F" w:rsidRPr="005D389E">
        <w:rPr>
          <w:rFonts w:hint="eastAsia"/>
          <w:color w:val="000000" w:themeColor="text1"/>
        </w:rPr>
        <w:t>する期間は</w:t>
      </w:r>
      <w:r w:rsidR="008A4629" w:rsidRPr="005D389E">
        <w:rPr>
          <w:rFonts w:hint="eastAsia"/>
          <w:color w:val="000000" w:themeColor="text1"/>
        </w:rPr>
        <w:t>登校を控えてください。</w:t>
      </w:r>
    </w:p>
    <w:p w:rsidR="00392EB5" w:rsidRPr="005D389E" w:rsidRDefault="00392EB5" w:rsidP="00EA4AE6">
      <w:pPr>
        <w:spacing w:line="240" w:lineRule="exact"/>
        <w:ind w:leftChars="-1" w:left="-2" w:firstLineChars="100" w:firstLine="248"/>
        <w:jc w:val="left"/>
        <w:rPr>
          <w:rFonts w:ascii="ＭＳ 明朝" w:hAnsi="ＭＳ 明朝"/>
          <w:color w:val="000000" w:themeColor="text1"/>
        </w:rPr>
      </w:pPr>
      <w:r w:rsidRPr="005D389E">
        <w:rPr>
          <w:rFonts w:ascii="ＭＳ 明朝" w:hAnsi="ＭＳ 明朝" w:hint="eastAsia"/>
          <w:color w:val="000000" w:themeColor="text1"/>
        </w:rPr>
        <w:t>(</w:t>
      </w:r>
      <w:r w:rsidRPr="005D389E">
        <w:rPr>
          <w:rFonts w:ascii="ＭＳ 明朝" w:hAnsi="ＭＳ 明朝"/>
          <w:color w:val="000000" w:themeColor="text1"/>
        </w:rPr>
        <w:t xml:space="preserve">2) </w:t>
      </w:r>
      <w:r w:rsidRPr="005D389E">
        <w:rPr>
          <w:rFonts w:ascii="ＭＳ 明朝" w:hAnsi="ＭＳ 明朝" w:hint="eastAsia"/>
          <w:color w:val="000000" w:themeColor="text1"/>
        </w:rPr>
        <w:t>お子さん</w:t>
      </w:r>
      <w:r w:rsidR="00EA4AE6" w:rsidRPr="005D389E">
        <w:rPr>
          <w:rFonts w:ascii="ＭＳ 明朝" w:hAnsi="ＭＳ 明朝" w:hint="eastAsia"/>
          <w:color w:val="000000" w:themeColor="text1"/>
        </w:rPr>
        <w:t>に発熱</w:t>
      </w:r>
      <w:r w:rsidR="00B2521A" w:rsidRPr="005D389E">
        <w:rPr>
          <w:rFonts w:ascii="ＭＳ 明朝" w:hAnsi="ＭＳ 明朝" w:hint="eastAsia"/>
          <w:color w:val="000000" w:themeColor="text1"/>
        </w:rPr>
        <w:t>等</w:t>
      </w:r>
      <w:r w:rsidR="00EA4AE6" w:rsidRPr="005D389E">
        <w:rPr>
          <w:rFonts w:ascii="ＭＳ 明朝" w:hAnsi="ＭＳ 明朝" w:hint="eastAsia"/>
          <w:color w:val="000000" w:themeColor="text1"/>
        </w:rPr>
        <w:t xml:space="preserve">の症状があり、ＰＣＲ検査等を受ける場合　　　　　　　　　　　　　　　　　　　　　　　　　　　　　　　　　　　　　　　　　　　　　　　　　　　　　　　　　　　　　　　　　　　　　　　　　　　　　　　　　　　　　　　　　　　　　　　　　　　　　　　　　　　　　　　　　　　　　　　　　　　　　　　　　　　　　　　　　　　　　　　　　　　　　　　　　</w:t>
      </w:r>
    </w:p>
    <w:p w:rsidR="00392EB5" w:rsidRPr="005D389E" w:rsidRDefault="00392EB5" w:rsidP="00392EB5">
      <w:pPr>
        <w:spacing w:line="240" w:lineRule="exact"/>
        <w:ind w:leftChars="200" w:left="743" w:hangingChars="100" w:hanging="248"/>
        <w:rPr>
          <w:rFonts w:ascii="ＭＳ 明朝" w:hAnsi="ＭＳ 明朝"/>
          <w:color w:val="000000" w:themeColor="text1"/>
        </w:rPr>
      </w:pPr>
      <w:r w:rsidRPr="005D389E">
        <w:rPr>
          <w:rFonts w:ascii="ＭＳ 明朝" w:hAnsi="ＭＳ 明朝" w:hint="eastAsia"/>
          <w:color w:val="000000" w:themeColor="text1"/>
        </w:rPr>
        <w:t>・検査結果が陰性と判明するまでは登校を控えてください。</w:t>
      </w:r>
    </w:p>
    <w:p w:rsidR="00392EB5" w:rsidRPr="005D389E" w:rsidRDefault="00392EB5" w:rsidP="00392EB5">
      <w:pPr>
        <w:spacing w:line="240" w:lineRule="exact"/>
        <w:ind w:leftChars="133" w:left="329"/>
        <w:rPr>
          <w:rFonts w:ascii="ＭＳ 明朝" w:hAnsi="ＭＳ 明朝"/>
          <w:color w:val="000000" w:themeColor="text1"/>
        </w:rPr>
      </w:pPr>
    </w:p>
    <w:p w:rsidR="00F60BEC" w:rsidRPr="005D389E" w:rsidRDefault="00392EB5" w:rsidP="00392EB5">
      <w:pPr>
        <w:spacing w:line="240" w:lineRule="exact"/>
        <w:ind w:leftChars="133" w:left="577" w:hangingChars="100" w:hanging="248"/>
        <w:rPr>
          <w:rFonts w:ascii="ＭＳ 明朝" w:hAnsi="ＭＳ 明朝"/>
          <w:color w:val="000000" w:themeColor="text1"/>
        </w:rPr>
      </w:pPr>
      <w:r w:rsidRPr="005D389E">
        <w:rPr>
          <w:rFonts w:ascii="ＭＳ 明朝" w:hAnsi="ＭＳ 明朝" w:hint="eastAsia"/>
          <w:color w:val="000000" w:themeColor="text1"/>
        </w:rPr>
        <w:t>※</w:t>
      </w:r>
      <w:r w:rsidR="002D067A" w:rsidRPr="005D389E">
        <w:rPr>
          <w:rFonts w:ascii="ＭＳ 明朝" w:hAnsi="ＭＳ 明朝" w:hint="eastAsia"/>
          <w:color w:val="000000" w:themeColor="text1"/>
        </w:rPr>
        <w:t>お子さん</w:t>
      </w:r>
      <w:r w:rsidR="00F60BEC" w:rsidRPr="005D389E">
        <w:rPr>
          <w:rFonts w:ascii="ＭＳ 明朝" w:hAnsi="ＭＳ 明朝" w:hint="eastAsia"/>
          <w:color w:val="000000" w:themeColor="text1"/>
        </w:rPr>
        <w:t>の同居家族が、</w:t>
      </w:r>
      <w:r w:rsidR="00901576" w:rsidRPr="005D389E">
        <w:rPr>
          <w:rFonts w:ascii="ＭＳ 明朝" w:hAnsi="ＭＳ 明朝" w:hint="eastAsia"/>
          <w:color w:val="000000" w:themeColor="text1"/>
        </w:rPr>
        <w:t>濃厚接触者として特定された場合や</w:t>
      </w:r>
      <w:r w:rsidR="00F60BEC" w:rsidRPr="005D389E">
        <w:rPr>
          <w:rFonts w:ascii="ＭＳ 明朝" w:hAnsi="ＭＳ 明朝" w:hint="eastAsia"/>
          <w:color w:val="000000" w:themeColor="text1"/>
        </w:rPr>
        <w:t>ＰＣＲ検査等を受ける場合</w:t>
      </w:r>
      <w:r w:rsidRPr="005D389E">
        <w:rPr>
          <w:rFonts w:ascii="ＭＳ 明朝" w:hAnsi="ＭＳ 明朝" w:hint="eastAsia"/>
          <w:color w:val="000000" w:themeColor="text1"/>
        </w:rPr>
        <w:t>は、</w:t>
      </w:r>
      <w:r w:rsidR="00F60BEC" w:rsidRPr="005D389E">
        <w:rPr>
          <w:rFonts w:ascii="ＭＳ 明朝" w:hAnsi="ＭＳ 明朝" w:hint="eastAsia"/>
          <w:color w:val="000000" w:themeColor="text1"/>
        </w:rPr>
        <w:t>連絡の必要はありません。</w:t>
      </w:r>
      <w:r w:rsidR="002D067A" w:rsidRPr="005D389E">
        <w:rPr>
          <w:rFonts w:hint="eastAsia"/>
          <w:color w:val="000000" w:themeColor="text1"/>
        </w:rPr>
        <w:t>加えて、お子さんの体調に異常がなければ、登校は可能です。</w:t>
      </w:r>
      <w:r w:rsidRPr="005D389E">
        <w:rPr>
          <w:rFonts w:hint="eastAsia"/>
          <w:color w:val="000000" w:themeColor="text1"/>
        </w:rPr>
        <w:t>（</w:t>
      </w:r>
      <w:r w:rsidR="00794B8D" w:rsidRPr="005D389E">
        <w:rPr>
          <w:rFonts w:hint="eastAsia"/>
          <w:color w:val="000000" w:themeColor="text1"/>
        </w:rPr>
        <w:t>このことについては、富山市保健所及び富山市立新型コロナウイルス感染症対策検討会議の医師等の指導を受けた対応です。</w:t>
      </w:r>
      <w:r w:rsidRPr="005D389E">
        <w:rPr>
          <w:rFonts w:hint="eastAsia"/>
          <w:color w:val="000000" w:themeColor="text1"/>
        </w:rPr>
        <w:t>）</w:t>
      </w:r>
    </w:p>
    <w:p w:rsidR="00E84AEB" w:rsidRPr="005D389E" w:rsidRDefault="00E84AEB" w:rsidP="00392EB5">
      <w:pPr>
        <w:spacing w:line="240" w:lineRule="exact"/>
        <w:rPr>
          <w:color w:val="000000" w:themeColor="text1"/>
        </w:rPr>
      </w:pPr>
    </w:p>
    <w:p w:rsidR="00A3164B" w:rsidRPr="005D389E" w:rsidRDefault="00DF3F92" w:rsidP="00392EB5">
      <w:pPr>
        <w:spacing w:line="240" w:lineRule="exact"/>
        <w:rPr>
          <w:color w:val="000000" w:themeColor="text1"/>
        </w:rPr>
      </w:pPr>
      <w:r w:rsidRPr="005D389E">
        <w:rPr>
          <w:color w:val="000000" w:themeColor="text1"/>
        </w:rPr>
        <w:t>２</w:t>
      </w:r>
      <w:r w:rsidR="001B5158" w:rsidRPr="005D389E">
        <w:rPr>
          <w:color w:val="000000" w:themeColor="text1"/>
        </w:rPr>
        <w:t xml:space="preserve">　</w:t>
      </w:r>
      <w:r w:rsidRPr="005D389E">
        <w:rPr>
          <w:color w:val="000000" w:themeColor="text1"/>
        </w:rPr>
        <w:t>ご家庭で協力いただきたいこと</w:t>
      </w:r>
    </w:p>
    <w:p w:rsidR="006D05C3" w:rsidRPr="005D389E" w:rsidRDefault="00461F20" w:rsidP="00392EB5">
      <w:pPr>
        <w:spacing w:line="240" w:lineRule="exact"/>
        <w:ind w:leftChars="100" w:left="743" w:hangingChars="200" w:hanging="495"/>
        <w:rPr>
          <w:rFonts w:ascii="ＭＳ 明朝" w:hAnsi="ＭＳ 明朝"/>
          <w:color w:val="000000" w:themeColor="text1"/>
        </w:rPr>
      </w:pPr>
      <w:r w:rsidRPr="005D389E">
        <w:rPr>
          <w:rFonts w:ascii="ＭＳ 明朝" w:hAnsi="ＭＳ 明朝"/>
          <w:color w:val="000000" w:themeColor="text1"/>
        </w:rPr>
        <w:t xml:space="preserve">(1) </w:t>
      </w:r>
      <w:r w:rsidR="00DB26D8" w:rsidRPr="005D389E">
        <w:rPr>
          <w:rFonts w:ascii="ＭＳ 明朝" w:hAnsi="ＭＳ 明朝" w:hint="eastAsia"/>
          <w:color w:val="000000" w:themeColor="text1"/>
        </w:rPr>
        <w:t>ご</w:t>
      </w:r>
      <w:r w:rsidR="00F35E31" w:rsidRPr="005D389E">
        <w:rPr>
          <w:rFonts w:ascii="ＭＳ 明朝" w:hAnsi="ＭＳ 明朝" w:hint="eastAsia"/>
          <w:color w:val="000000" w:themeColor="text1"/>
        </w:rPr>
        <w:t>家族を含め、三つの密の回避、人と人との距離の確保、</w:t>
      </w:r>
      <w:r w:rsidR="00DB26D8" w:rsidRPr="005D389E">
        <w:rPr>
          <w:rFonts w:ascii="ＭＳ 明朝" w:hAnsi="ＭＳ 明朝" w:hint="eastAsia"/>
          <w:color w:val="000000" w:themeColor="text1"/>
        </w:rPr>
        <w:t>手洗い、うがい等の必要な感染予防に努めて</w:t>
      </w:r>
      <w:r w:rsidRPr="005D389E">
        <w:rPr>
          <w:rFonts w:ascii="ＭＳ 明朝" w:hAnsi="ＭＳ 明朝" w:hint="eastAsia"/>
          <w:color w:val="000000" w:themeColor="text1"/>
        </w:rPr>
        <w:t>ください。なお、次のような場合は、</w:t>
      </w:r>
      <w:r w:rsidR="00DB26D8" w:rsidRPr="005D389E">
        <w:rPr>
          <w:rFonts w:ascii="ＭＳ 明朝" w:hAnsi="ＭＳ 明朝" w:hint="eastAsia"/>
          <w:color w:val="000000" w:themeColor="text1"/>
        </w:rPr>
        <w:t>濃厚接触者</w:t>
      </w:r>
      <w:r w:rsidRPr="005D389E">
        <w:rPr>
          <w:rFonts w:ascii="ＭＳ 明朝" w:hAnsi="ＭＳ 明朝" w:hint="eastAsia"/>
          <w:color w:val="000000" w:themeColor="text1"/>
        </w:rPr>
        <w:t>に該当する場合があります。</w:t>
      </w:r>
    </w:p>
    <w:p w:rsidR="00DB26D8" w:rsidRPr="005D389E" w:rsidRDefault="00DB26D8" w:rsidP="00392EB5">
      <w:pPr>
        <w:spacing w:line="240" w:lineRule="exact"/>
        <w:ind w:left="743" w:hangingChars="300" w:hanging="743"/>
        <w:rPr>
          <w:color w:val="000000" w:themeColor="text1"/>
        </w:rPr>
      </w:pPr>
      <w:r w:rsidRPr="005D389E">
        <w:rPr>
          <w:rFonts w:ascii="ＭＳ 明朝" w:hAnsi="ＭＳ 明朝" w:hint="eastAsia"/>
          <w:color w:val="000000" w:themeColor="text1"/>
        </w:rPr>
        <w:t xml:space="preserve">　</w:t>
      </w:r>
      <w:r w:rsidR="00461F20" w:rsidRPr="005D389E">
        <w:rPr>
          <w:rFonts w:ascii="ＭＳ 明朝" w:hAnsi="ＭＳ 明朝" w:hint="eastAsia"/>
          <w:color w:val="000000" w:themeColor="text1"/>
        </w:rPr>
        <w:t xml:space="preserve">　①</w:t>
      </w:r>
      <w:r w:rsidRPr="005D389E">
        <w:rPr>
          <w:rFonts w:hint="eastAsia"/>
          <w:color w:val="000000" w:themeColor="text1"/>
        </w:rPr>
        <w:t>感染者の飛沫</w:t>
      </w:r>
      <w:r w:rsidR="00461F20" w:rsidRPr="005D389E">
        <w:rPr>
          <w:rFonts w:hint="eastAsia"/>
          <w:color w:val="000000" w:themeColor="text1"/>
        </w:rPr>
        <w:t>（くしゃみ、咳、つば等）に直接触れる。</w:t>
      </w:r>
      <w:r w:rsidRPr="005D389E">
        <w:rPr>
          <w:rFonts w:hint="eastAsia"/>
          <w:color w:val="000000" w:themeColor="text1"/>
        </w:rPr>
        <w:t>（１メートル以内の距離で互いにマスクなしで会話が交わされた場合は、時間の長さを問わずに濃厚接触者に該当する場合がある）</w:t>
      </w:r>
    </w:p>
    <w:p w:rsidR="00DB26D8" w:rsidRPr="005D389E" w:rsidRDefault="00DB26D8" w:rsidP="00392EB5">
      <w:pPr>
        <w:spacing w:line="240" w:lineRule="exact"/>
        <w:ind w:left="743" w:hangingChars="300" w:hanging="743"/>
        <w:rPr>
          <w:color w:val="000000" w:themeColor="text1"/>
        </w:rPr>
      </w:pPr>
      <w:r w:rsidRPr="005D389E">
        <w:rPr>
          <w:rFonts w:ascii="ＭＳ 明朝" w:hAnsi="ＭＳ 明朝" w:hint="eastAsia"/>
          <w:color w:val="000000" w:themeColor="text1"/>
        </w:rPr>
        <w:t xml:space="preserve">　</w:t>
      </w:r>
      <w:r w:rsidR="00461F20" w:rsidRPr="005D389E">
        <w:rPr>
          <w:rFonts w:hint="eastAsia"/>
          <w:color w:val="000000" w:themeColor="text1"/>
        </w:rPr>
        <w:t xml:space="preserve">　②</w:t>
      </w:r>
      <w:r w:rsidRPr="005D389E">
        <w:rPr>
          <w:rFonts w:hint="eastAsia"/>
          <w:color w:val="000000" w:themeColor="text1"/>
        </w:rPr>
        <w:t>手で触れることの出来る距離（目安として１メートル）で、</w:t>
      </w:r>
      <w:r w:rsidR="00E40CA0" w:rsidRPr="005D389E">
        <w:rPr>
          <w:rFonts w:hint="eastAsia"/>
          <w:color w:val="000000" w:themeColor="text1"/>
        </w:rPr>
        <w:t>いわゆる鼻出しマスクや顎マスク等、マスクの着用が不適切な状態で、</w:t>
      </w:r>
      <w:r w:rsidR="00461F20" w:rsidRPr="005D389E">
        <w:rPr>
          <w:rFonts w:hint="eastAsia"/>
          <w:color w:val="000000" w:themeColor="text1"/>
        </w:rPr>
        <w:t>感染者と１５分以上の接触</w:t>
      </w:r>
      <w:r w:rsidR="00E40CA0" w:rsidRPr="005D389E">
        <w:rPr>
          <w:rFonts w:hint="eastAsia"/>
          <w:color w:val="000000" w:themeColor="text1"/>
        </w:rPr>
        <w:t>（例えば、感染者と会話する）</w:t>
      </w:r>
      <w:r w:rsidR="00461F20" w:rsidRPr="005D389E">
        <w:rPr>
          <w:rFonts w:hint="eastAsia"/>
          <w:color w:val="000000" w:themeColor="text1"/>
        </w:rPr>
        <w:t>をする。</w:t>
      </w:r>
    </w:p>
    <w:p w:rsidR="00904C89" w:rsidRPr="005D389E" w:rsidRDefault="00461F20" w:rsidP="00392EB5">
      <w:pPr>
        <w:spacing w:line="240" w:lineRule="exact"/>
        <w:ind w:leftChars="100" w:left="496" w:hangingChars="100" w:hanging="248"/>
        <w:rPr>
          <w:color w:val="000000" w:themeColor="text1"/>
        </w:rPr>
      </w:pPr>
      <w:r w:rsidRPr="005D389E">
        <w:rPr>
          <w:rFonts w:ascii="ＭＳ 明朝" w:hAnsi="ＭＳ 明朝"/>
          <w:color w:val="000000" w:themeColor="text1"/>
        </w:rPr>
        <w:t>(2)</w:t>
      </w:r>
      <w:r w:rsidRPr="005D389E">
        <w:rPr>
          <w:rFonts w:ascii="ＭＳ 明朝" w:hAnsi="ＭＳ 明朝" w:hint="eastAsia"/>
          <w:b/>
          <w:color w:val="000000" w:themeColor="text1"/>
        </w:rPr>
        <w:t xml:space="preserve"> </w:t>
      </w:r>
      <w:r w:rsidR="00904C89" w:rsidRPr="005D389E">
        <w:rPr>
          <w:rFonts w:hint="eastAsia"/>
          <w:b/>
          <w:color w:val="000000" w:themeColor="text1"/>
          <w:u w:val="single"/>
        </w:rPr>
        <w:t>登校の際には、事前</w:t>
      </w:r>
      <w:r w:rsidR="00904C89" w:rsidRPr="005D389E">
        <w:rPr>
          <w:b/>
          <w:color w:val="000000" w:themeColor="text1"/>
          <w:u w:val="single"/>
        </w:rPr>
        <w:t>に</w:t>
      </w:r>
      <w:r w:rsidR="00904C89" w:rsidRPr="005D389E">
        <w:rPr>
          <w:rFonts w:hint="eastAsia"/>
          <w:b/>
          <w:color w:val="000000" w:themeColor="text1"/>
          <w:u w:val="single"/>
        </w:rPr>
        <w:t>家庭で検温してください</w:t>
      </w:r>
      <w:r w:rsidR="00904C89" w:rsidRPr="005D389E">
        <w:rPr>
          <w:rFonts w:hint="eastAsia"/>
          <w:b/>
          <w:color w:val="000000" w:themeColor="text1"/>
        </w:rPr>
        <w:t>。</w:t>
      </w:r>
      <w:r w:rsidR="00904C89" w:rsidRPr="005D389E">
        <w:rPr>
          <w:rFonts w:hint="eastAsia"/>
          <w:color w:val="000000" w:themeColor="text1"/>
        </w:rPr>
        <w:t>発熱</w:t>
      </w:r>
      <w:r w:rsidR="005B31FE" w:rsidRPr="005D389E">
        <w:rPr>
          <w:color w:val="000000" w:themeColor="text1"/>
        </w:rPr>
        <w:t>、</w:t>
      </w:r>
      <w:r w:rsidR="005A2BF4" w:rsidRPr="005D389E">
        <w:rPr>
          <w:rFonts w:hint="eastAsia"/>
          <w:color w:val="000000" w:themeColor="text1"/>
        </w:rPr>
        <w:t>だるさ、喉の痛み、</w:t>
      </w:r>
      <w:r w:rsidR="00904C89" w:rsidRPr="005D389E">
        <w:rPr>
          <w:rFonts w:hint="eastAsia"/>
          <w:color w:val="000000" w:themeColor="text1"/>
        </w:rPr>
        <w:t>咳</w:t>
      </w:r>
      <w:r w:rsidR="005B31FE" w:rsidRPr="005D389E">
        <w:rPr>
          <w:rFonts w:hint="eastAsia"/>
          <w:color w:val="000000" w:themeColor="text1"/>
        </w:rPr>
        <w:t>、</w:t>
      </w:r>
      <w:r w:rsidR="00AB0997" w:rsidRPr="005D389E">
        <w:rPr>
          <w:rFonts w:hint="eastAsia"/>
          <w:color w:val="000000" w:themeColor="text1"/>
        </w:rPr>
        <w:t>鼻水等の症状がある場合</w:t>
      </w:r>
      <w:r w:rsidR="00856F03" w:rsidRPr="005D389E">
        <w:rPr>
          <w:rFonts w:hint="eastAsia"/>
          <w:color w:val="000000" w:themeColor="text1"/>
        </w:rPr>
        <w:t>（一時的に発熱があったが、解熱した場合も含む）</w:t>
      </w:r>
      <w:r w:rsidR="00E40CA0" w:rsidRPr="005D389E">
        <w:rPr>
          <w:rFonts w:hint="eastAsia"/>
          <w:color w:val="000000" w:themeColor="text1"/>
        </w:rPr>
        <w:t>や体調が整っていない場合は、</w:t>
      </w:r>
      <w:r w:rsidR="00C4716B" w:rsidRPr="005D389E">
        <w:rPr>
          <w:rFonts w:hint="eastAsia"/>
          <w:color w:val="000000" w:themeColor="text1"/>
        </w:rPr>
        <w:t>登校を控えてください。こうした場合は、欠席ではなく、「出席停止」とします。</w:t>
      </w:r>
    </w:p>
    <w:p w:rsidR="00904C89" w:rsidRPr="005D389E" w:rsidRDefault="00461F20" w:rsidP="00392EB5">
      <w:pPr>
        <w:spacing w:line="240" w:lineRule="exact"/>
        <w:ind w:leftChars="100" w:left="496" w:hangingChars="100" w:hanging="248"/>
        <w:rPr>
          <w:rFonts w:ascii="ＭＳ 明朝" w:hAnsi="ＭＳ 明朝"/>
          <w:color w:val="000000" w:themeColor="text1"/>
        </w:rPr>
      </w:pPr>
      <w:r w:rsidRPr="005D389E">
        <w:rPr>
          <w:rFonts w:ascii="ＭＳ 明朝" w:hAnsi="ＭＳ 明朝" w:hint="eastAsia"/>
          <w:color w:val="000000" w:themeColor="text1"/>
        </w:rPr>
        <w:t>(</w:t>
      </w:r>
      <w:r w:rsidRPr="005D389E">
        <w:rPr>
          <w:rFonts w:ascii="ＭＳ 明朝" w:hAnsi="ＭＳ 明朝"/>
          <w:color w:val="000000" w:themeColor="text1"/>
        </w:rPr>
        <w:t>3</w:t>
      </w:r>
      <w:r w:rsidRPr="005D389E">
        <w:rPr>
          <w:rFonts w:ascii="ＭＳ 明朝" w:hAnsi="ＭＳ 明朝" w:hint="eastAsia"/>
          <w:color w:val="000000" w:themeColor="text1"/>
        </w:rPr>
        <w:t>)</w:t>
      </w:r>
      <w:r w:rsidRPr="005D389E">
        <w:rPr>
          <w:rFonts w:ascii="ＭＳ 明朝" w:hAnsi="ＭＳ 明朝"/>
          <w:color w:val="000000" w:themeColor="text1"/>
        </w:rPr>
        <w:t xml:space="preserve"> </w:t>
      </w:r>
      <w:r w:rsidR="00904C89" w:rsidRPr="005D389E">
        <w:rPr>
          <w:rFonts w:ascii="ＭＳ 明朝" w:hAnsi="ＭＳ 明朝" w:hint="eastAsia"/>
          <w:color w:val="000000" w:themeColor="text1"/>
        </w:rPr>
        <w:t>登校後に発熱等の症状がみられた場合は、早退となります。できる限り早く迎えに来ていただくようご協力ください。</w:t>
      </w:r>
    </w:p>
    <w:p w:rsidR="002F1AB2" w:rsidRPr="005D389E" w:rsidRDefault="00461F20" w:rsidP="00392EB5">
      <w:pPr>
        <w:spacing w:line="240" w:lineRule="exact"/>
        <w:ind w:leftChars="100" w:left="496" w:hangingChars="100" w:hanging="248"/>
        <w:rPr>
          <w:rFonts w:ascii="ＭＳ 明朝" w:hAnsi="ＭＳ 明朝"/>
          <w:color w:val="000000" w:themeColor="text1"/>
        </w:rPr>
      </w:pPr>
      <w:r w:rsidRPr="005D389E">
        <w:rPr>
          <w:rFonts w:ascii="ＭＳ 明朝" w:hAnsi="ＭＳ 明朝"/>
          <w:color w:val="000000" w:themeColor="text1"/>
        </w:rPr>
        <w:t xml:space="preserve">(4) </w:t>
      </w:r>
      <w:r w:rsidR="00C41B21" w:rsidRPr="005D389E">
        <w:rPr>
          <w:rFonts w:hint="eastAsia"/>
          <w:color w:val="000000" w:themeColor="text1"/>
        </w:rPr>
        <w:t>新型コロナウイルス感染症は、誰もが感染する可能性があり、差別や偏見、誹謗中傷等を絶</w:t>
      </w:r>
      <w:r w:rsidR="002D29D7" w:rsidRPr="005D389E">
        <w:rPr>
          <w:rFonts w:hint="eastAsia"/>
          <w:color w:val="000000" w:themeColor="text1"/>
        </w:rPr>
        <w:t>対にしてはいけないということをご家庭でもお話し</w:t>
      </w:r>
      <w:r w:rsidR="002F1AB2" w:rsidRPr="005D389E">
        <w:rPr>
          <w:rFonts w:ascii="ＭＳ 明朝" w:hAnsi="ＭＳ 明朝" w:hint="eastAsia"/>
          <w:color w:val="000000" w:themeColor="text1"/>
        </w:rPr>
        <w:t>いただくようお願いします。</w:t>
      </w:r>
    </w:p>
    <w:p w:rsidR="00CE42FC" w:rsidRPr="005D389E" w:rsidRDefault="00CE42FC" w:rsidP="00392EB5">
      <w:pPr>
        <w:spacing w:line="240" w:lineRule="exact"/>
        <w:ind w:leftChars="100" w:left="496" w:hangingChars="100" w:hanging="248"/>
        <w:rPr>
          <w:rFonts w:ascii="ＭＳ 明朝" w:hAnsi="ＭＳ 明朝"/>
          <w:color w:val="000000" w:themeColor="text1"/>
        </w:rPr>
      </w:pPr>
    </w:p>
    <w:p w:rsidR="006D441C" w:rsidRPr="005D389E" w:rsidRDefault="006D441C" w:rsidP="00392EB5">
      <w:pPr>
        <w:spacing w:line="240" w:lineRule="exact"/>
        <w:ind w:firstLineChars="100" w:firstLine="248"/>
        <w:jc w:val="left"/>
        <w:rPr>
          <w:color w:val="000000" w:themeColor="text1"/>
        </w:rPr>
      </w:pPr>
      <w:r w:rsidRPr="005D389E">
        <w:rPr>
          <w:rFonts w:hint="eastAsia"/>
          <w:color w:val="000000" w:themeColor="text1"/>
        </w:rPr>
        <w:t>＜問い合わせ先＞</w:t>
      </w:r>
    </w:p>
    <w:p w:rsidR="006D441C" w:rsidRPr="005D389E" w:rsidRDefault="005D389E" w:rsidP="00392EB5">
      <w:pPr>
        <w:spacing w:line="240" w:lineRule="exact"/>
        <w:ind w:firstLineChars="200" w:firstLine="495"/>
        <w:rPr>
          <w:rFonts w:hint="eastAsia"/>
          <w:color w:val="000000" w:themeColor="text1"/>
        </w:rPr>
      </w:pPr>
      <w:r w:rsidRPr="005D389E">
        <w:rPr>
          <w:rFonts w:hint="eastAsia"/>
          <w:color w:val="000000" w:themeColor="text1"/>
        </w:rPr>
        <w:t>山田小</w:t>
      </w:r>
      <w:r w:rsidR="006D441C" w:rsidRPr="005D389E">
        <w:rPr>
          <w:rFonts w:hint="eastAsia"/>
          <w:color w:val="000000" w:themeColor="text1"/>
        </w:rPr>
        <w:t xml:space="preserve">学校　　教頭　</w:t>
      </w:r>
      <w:r w:rsidRPr="005D389E">
        <w:rPr>
          <w:rFonts w:hint="eastAsia"/>
          <w:color w:val="000000" w:themeColor="text1"/>
        </w:rPr>
        <w:t>飯原　仁美</w:t>
      </w:r>
      <w:r w:rsidR="006D441C" w:rsidRPr="005D389E">
        <w:rPr>
          <w:rFonts w:hint="eastAsia"/>
          <w:color w:val="000000" w:themeColor="text1"/>
        </w:rPr>
        <w:t xml:space="preserve">　　　</w:t>
      </w:r>
      <w:r w:rsidRPr="005D389E">
        <w:rPr>
          <w:rFonts w:hint="eastAsia"/>
          <w:color w:val="000000" w:themeColor="text1"/>
        </w:rPr>
        <w:t xml:space="preserve">　　</w:t>
      </w:r>
      <w:r w:rsidR="006D441C" w:rsidRPr="005D389E">
        <w:rPr>
          <w:rFonts w:hint="eastAsia"/>
          <w:color w:val="000000" w:themeColor="text1"/>
        </w:rPr>
        <w:t xml:space="preserve">　　（</w:t>
      </w:r>
      <w:r w:rsidR="006D441C" w:rsidRPr="005D389E">
        <w:rPr>
          <w:color w:val="000000" w:themeColor="text1"/>
        </w:rPr>
        <w:t>電話</w:t>
      </w:r>
      <w:r w:rsidR="006D441C" w:rsidRPr="005D389E">
        <w:rPr>
          <w:rFonts w:hint="eastAsia"/>
          <w:color w:val="000000" w:themeColor="text1"/>
        </w:rPr>
        <w:t>）</w:t>
      </w:r>
      <w:r w:rsidRPr="005D389E">
        <w:rPr>
          <w:rFonts w:hint="eastAsia"/>
          <w:color w:val="000000" w:themeColor="text1"/>
        </w:rPr>
        <w:t>４５７</w:t>
      </w:r>
      <w:r w:rsidR="007A0ADD" w:rsidRPr="005D389E">
        <w:rPr>
          <w:rFonts w:hint="eastAsia"/>
          <w:color w:val="000000" w:themeColor="text1"/>
        </w:rPr>
        <w:t>－</w:t>
      </w:r>
      <w:r w:rsidRPr="005D389E">
        <w:rPr>
          <w:rFonts w:hint="eastAsia"/>
          <w:color w:val="000000" w:themeColor="text1"/>
        </w:rPr>
        <w:t>２２５４</w:t>
      </w:r>
    </w:p>
    <w:p w:rsidR="006A3128" w:rsidRPr="005D389E" w:rsidRDefault="006D441C" w:rsidP="00392EB5">
      <w:pPr>
        <w:spacing w:line="240" w:lineRule="exact"/>
        <w:ind w:firstLineChars="200" w:firstLine="495"/>
        <w:rPr>
          <w:color w:val="000000" w:themeColor="text1"/>
          <w:sz w:val="28"/>
        </w:rPr>
      </w:pPr>
      <w:r w:rsidRPr="005D389E">
        <w:rPr>
          <w:rFonts w:hint="eastAsia"/>
          <w:color w:val="000000" w:themeColor="text1"/>
        </w:rPr>
        <w:t>富山市教育</w:t>
      </w:r>
      <w:r w:rsidRPr="005D389E">
        <w:rPr>
          <w:color w:val="000000" w:themeColor="text1"/>
        </w:rPr>
        <w:t>委員</w:t>
      </w:r>
      <w:r w:rsidRPr="005D389E">
        <w:rPr>
          <w:rFonts w:hint="eastAsia"/>
          <w:color w:val="000000" w:themeColor="text1"/>
        </w:rPr>
        <w:t>会</w:t>
      </w:r>
      <w:r w:rsidRPr="005D389E">
        <w:rPr>
          <w:color w:val="000000" w:themeColor="text1"/>
        </w:rPr>
        <w:t xml:space="preserve">　学校教育課</w:t>
      </w:r>
      <w:r w:rsidRPr="005D389E">
        <w:rPr>
          <w:rFonts w:hint="eastAsia"/>
          <w:color w:val="000000" w:themeColor="text1"/>
        </w:rPr>
        <w:t xml:space="preserve">　　</w:t>
      </w:r>
      <w:bookmarkStart w:id="0" w:name="_GoBack"/>
      <w:bookmarkEnd w:id="0"/>
      <w:r w:rsidRPr="005D389E">
        <w:rPr>
          <w:rFonts w:hint="eastAsia"/>
          <w:color w:val="000000" w:themeColor="text1"/>
        </w:rPr>
        <w:t xml:space="preserve">　　　　　</w:t>
      </w:r>
      <w:r w:rsidRPr="005D389E">
        <w:rPr>
          <w:color w:val="000000" w:themeColor="text1"/>
        </w:rPr>
        <w:t xml:space="preserve">　</w:t>
      </w:r>
      <w:r w:rsidRPr="005D389E">
        <w:rPr>
          <w:rFonts w:hint="eastAsia"/>
          <w:color w:val="000000" w:themeColor="text1"/>
        </w:rPr>
        <w:t>（電話）</w:t>
      </w:r>
      <w:r w:rsidRPr="005D389E">
        <w:rPr>
          <w:color w:val="000000" w:themeColor="text1"/>
        </w:rPr>
        <w:t>４４</w:t>
      </w:r>
      <w:r w:rsidR="00CF673A" w:rsidRPr="005D389E">
        <w:rPr>
          <w:rFonts w:hint="eastAsia"/>
          <w:color w:val="000000" w:themeColor="text1"/>
        </w:rPr>
        <w:t>３－２１３４</w:t>
      </w:r>
    </w:p>
    <w:sectPr w:rsidR="006A3128" w:rsidRPr="005D389E" w:rsidSect="006C68AA">
      <w:pgSz w:w="11906" w:h="16838" w:code="9"/>
      <w:pgMar w:top="1559" w:right="1247" w:bottom="851" w:left="1247" w:header="0" w:footer="0" w:gutter="0"/>
      <w:cols w:space="425"/>
      <w:docGrid w:type="linesAndChars" w:linePitch="340"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21A" w:rsidRDefault="00B2521A" w:rsidP="00CE4DD7">
      <w:r>
        <w:separator/>
      </w:r>
    </w:p>
  </w:endnote>
  <w:endnote w:type="continuationSeparator" w:id="0">
    <w:p w:rsidR="00B2521A" w:rsidRDefault="00B2521A" w:rsidP="00CE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21A" w:rsidRDefault="00B2521A" w:rsidP="00CE4DD7">
      <w:r>
        <w:separator/>
      </w:r>
    </w:p>
  </w:footnote>
  <w:footnote w:type="continuationSeparator" w:id="0">
    <w:p w:rsidR="00B2521A" w:rsidRDefault="00B2521A" w:rsidP="00CE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3CC9"/>
    <w:multiLevelType w:val="hybridMultilevel"/>
    <w:tmpl w:val="2FA41244"/>
    <w:lvl w:ilvl="0" w:tplc="FC980AF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17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00"/>
    <w:rsid w:val="000113C1"/>
    <w:rsid w:val="0001652C"/>
    <w:rsid w:val="00022DCC"/>
    <w:rsid w:val="000405DD"/>
    <w:rsid w:val="000449CB"/>
    <w:rsid w:val="00044C3C"/>
    <w:rsid w:val="00092674"/>
    <w:rsid w:val="000C59AA"/>
    <w:rsid w:val="000D78FD"/>
    <w:rsid w:val="000E3C1A"/>
    <w:rsid w:val="000E4E83"/>
    <w:rsid w:val="000F39FE"/>
    <w:rsid w:val="000F7601"/>
    <w:rsid w:val="00112A61"/>
    <w:rsid w:val="001247A2"/>
    <w:rsid w:val="00126C22"/>
    <w:rsid w:val="001361D9"/>
    <w:rsid w:val="0014706A"/>
    <w:rsid w:val="0015220D"/>
    <w:rsid w:val="00153A17"/>
    <w:rsid w:val="001578DB"/>
    <w:rsid w:val="00160B58"/>
    <w:rsid w:val="00161647"/>
    <w:rsid w:val="00163FC4"/>
    <w:rsid w:val="00167CA8"/>
    <w:rsid w:val="00171B27"/>
    <w:rsid w:val="001945D4"/>
    <w:rsid w:val="001A2481"/>
    <w:rsid w:val="001B18BC"/>
    <w:rsid w:val="001B1DD6"/>
    <w:rsid w:val="001B5158"/>
    <w:rsid w:val="001C3C39"/>
    <w:rsid w:val="001C6A73"/>
    <w:rsid w:val="001D5D33"/>
    <w:rsid w:val="001F7FA7"/>
    <w:rsid w:val="002033F5"/>
    <w:rsid w:val="0021049D"/>
    <w:rsid w:val="00213793"/>
    <w:rsid w:val="00230A80"/>
    <w:rsid w:val="0024674F"/>
    <w:rsid w:val="00247365"/>
    <w:rsid w:val="00252E09"/>
    <w:rsid w:val="002556DA"/>
    <w:rsid w:val="00262106"/>
    <w:rsid w:val="002629CB"/>
    <w:rsid w:val="00283EFB"/>
    <w:rsid w:val="0028619E"/>
    <w:rsid w:val="002864DD"/>
    <w:rsid w:val="00296F21"/>
    <w:rsid w:val="002B6068"/>
    <w:rsid w:val="002C67BA"/>
    <w:rsid w:val="002D067A"/>
    <w:rsid w:val="002D29D7"/>
    <w:rsid w:val="002E1AD6"/>
    <w:rsid w:val="002E56C7"/>
    <w:rsid w:val="002F1AB2"/>
    <w:rsid w:val="002F20B2"/>
    <w:rsid w:val="003035C2"/>
    <w:rsid w:val="00311668"/>
    <w:rsid w:val="0032619F"/>
    <w:rsid w:val="0033369A"/>
    <w:rsid w:val="003356AA"/>
    <w:rsid w:val="00335F32"/>
    <w:rsid w:val="003360E0"/>
    <w:rsid w:val="00345E92"/>
    <w:rsid w:val="00346555"/>
    <w:rsid w:val="0035518A"/>
    <w:rsid w:val="00366622"/>
    <w:rsid w:val="003909BE"/>
    <w:rsid w:val="00392EB5"/>
    <w:rsid w:val="003932C0"/>
    <w:rsid w:val="003A5ED7"/>
    <w:rsid w:val="003B7080"/>
    <w:rsid w:val="003E277E"/>
    <w:rsid w:val="003E45BC"/>
    <w:rsid w:val="003E692D"/>
    <w:rsid w:val="003F0798"/>
    <w:rsid w:val="003F0E25"/>
    <w:rsid w:val="003F1C00"/>
    <w:rsid w:val="00401900"/>
    <w:rsid w:val="0041789D"/>
    <w:rsid w:val="00417A45"/>
    <w:rsid w:val="00427722"/>
    <w:rsid w:val="00435419"/>
    <w:rsid w:val="0044400D"/>
    <w:rsid w:val="00445B0E"/>
    <w:rsid w:val="004570F6"/>
    <w:rsid w:val="00461F20"/>
    <w:rsid w:val="00485ABC"/>
    <w:rsid w:val="00486BB7"/>
    <w:rsid w:val="004946EC"/>
    <w:rsid w:val="00495D40"/>
    <w:rsid w:val="004A4ECA"/>
    <w:rsid w:val="004A4F89"/>
    <w:rsid w:val="004A5CB9"/>
    <w:rsid w:val="004C7538"/>
    <w:rsid w:val="004D26E7"/>
    <w:rsid w:val="004E3345"/>
    <w:rsid w:val="00523297"/>
    <w:rsid w:val="00523FC0"/>
    <w:rsid w:val="00526150"/>
    <w:rsid w:val="00530EC2"/>
    <w:rsid w:val="00537A51"/>
    <w:rsid w:val="00561CA7"/>
    <w:rsid w:val="0056627D"/>
    <w:rsid w:val="005A2A68"/>
    <w:rsid w:val="005A2BF4"/>
    <w:rsid w:val="005B31FE"/>
    <w:rsid w:val="005B72EE"/>
    <w:rsid w:val="005C5477"/>
    <w:rsid w:val="005D0E96"/>
    <w:rsid w:val="005D389E"/>
    <w:rsid w:val="005E4350"/>
    <w:rsid w:val="0065721B"/>
    <w:rsid w:val="006840B6"/>
    <w:rsid w:val="00694BC1"/>
    <w:rsid w:val="00696E61"/>
    <w:rsid w:val="006A3128"/>
    <w:rsid w:val="006A5752"/>
    <w:rsid w:val="006C68AA"/>
    <w:rsid w:val="006D05C3"/>
    <w:rsid w:val="006D441C"/>
    <w:rsid w:val="006F0355"/>
    <w:rsid w:val="006F6E75"/>
    <w:rsid w:val="00703A61"/>
    <w:rsid w:val="0070431C"/>
    <w:rsid w:val="00710036"/>
    <w:rsid w:val="007231BB"/>
    <w:rsid w:val="0072587B"/>
    <w:rsid w:val="00743B3B"/>
    <w:rsid w:val="0075090C"/>
    <w:rsid w:val="0076227B"/>
    <w:rsid w:val="007741E4"/>
    <w:rsid w:val="00794B8D"/>
    <w:rsid w:val="007970AA"/>
    <w:rsid w:val="007A0ADD"/>
    <w:rsid w:val="007B78E3"/>
    <w:rsid w:val="007D2936"/>
    <w:rsid w:val="007D48F6"/>
    <w:rsid w:val="00823DF5"/>
    <w:rsid w:val="008319B4"/>
    <w:rsid w:val="00834EE7"/>
    <w:rsid w:val="00847BCD"/>
    <w:rsid w:val="00856F03"/>
    <w:rsid w:val="00862985"/>
    <w:rsid w:val="008A4629"/>
    <w:rsid w:val="008D39B6"/>
    <w:rsid w:val="008E0B81"/>
    <w:rsid w:val="008E62BA"/>
    <w:rsid w:val="008F2C96"/>
    <w:rsid w:val="008F403F"/>
    <w:rsid w:val="008F7001"/>
    <w:rsid w:val="008F72E0"/>
    <w:rsid w:val="00901576"/>
    <w:rsid w:val="00901EE3"/>
    <w:rsid w:val="00904C89"/>
    <w:rsid w:val="009158AA"/>
    <w:rsid w:val="00924614"/>
    <w:rsid w:val="00951FA5"/>
    <w:rsid w:val="00957758"/>
    <w:rsid w:val="00961677"/>
    <w:rsid w:val="00976646"/>
    <w:rsid w:val="009A2CF1"/>
    <w:rsid w:val="009A4099"/>
    <w:rsid w:val="009B2CBB"/>
    <w:rsid w:val="009B35A2"/>
    <w:rsid w:val="009B384E"/>
    <w:rsid w:val="009B4065"/>
    <w:rsid w:val="009B52AF"/>
    <w:rsid w:val="009C7A89"/>
    <w:rsid w:val="009D3A85"/>
    <w:rsid w:val="009E0B85"/>
    <w:rsid w:val="009E3D8F"/>
    <w:rsid w:val="009F29B4"/>
    <w:rsid w:val="00A0130E"/>
    <w:rsid w:val="00A05FFC"/>
    <w:rsid w:val="00A3164B"/>
    <w:rsid w:val="00A60D78"/>
    <w:rsid w:val="00A77654"/>
    <w:rsid w:val="00A81F6A"/>
    <w:rsid w:val="00A85020"/>
    <w:rsid w:val="00AB0997"/>
    <w:rsid w:val="00AC3169"/>
    <w:rsid w:val="00AC7D78"/>
    <w:rsid w:val="00AD216B"/>
    <w:rsid w:val="00AD3F37"/>
    <w:rsid w:val="00AE0D57"/>
    <w:rsid w:val="00AF27C4"/>
    <w:rsid w:val="00AF55E4"/>
    <w:rsid w:val="00B10349"/>
    <w:rsid w:val="00B11234"/>
    <w:rsid w:val="00B2521A"/>
    <w:rsid w:val="00B44CCE"/>
    <w:rsid w:val="00B4529D"/>
    <w:rsid w:val="00B47D0E"/>
    <w:rsid w:val="00B53004"/>
    <w:rsid w:val="00B63EEF"/>
    <w:rsid w:val="00B6639D"/>
    <w:rsid w:val="00B66F9D"/>
    <w:rsid w:val="00B71695"/>
    <w:rsid w:val="00B71D30"/>
    <w:rsid w:val="00B72ADE"/>
    <w:rsid w:val="00B74EFD"/>
    <w:rsid w:val="00BC7AEC"/>
    <w:rsid w:val="00BD1FF5"/>
    <w:rsid w:val="00BE25CB"/>
    <w:rsid w:val="00BE5CEF"/>
    <w:rsid w:val="00BE7DC0"/>
    <w:rsid w:val="00BF232E"/>
    <w:rsid w:val="00C021CE"/>
    <w:rsid w:val="00C10AA4"/>
    <w:rsid w:val="00C41B21"/>
    <w:rsid w:val="00C447AD"/>
    <w:rsid w:val="00C4716B"/>
    <w:rsid w:val="00C70915"/>
    <w:rsid w:val="00C716E6"/>
    <w:rsid w:val="00C81083"/>
    <w:rsid w:val="00C92949"/>
    <w:rsid w:val="00CC780B"/>
    <w:rsid w:val="00CD20BF"/>
    <w:rsid w:val="00CE1559"/>
    <w:rsid w:val="00CE42FC"/>
    <w:rsid w:val="00CE4DD7"/>
    <w:rsid w:val="00CF13E1"/>
    <w:rsid w:val="00CF673A"/>
    <w:rsid w:val="00D04470"/>
    <w:rsid w:val="00D40F8F"/>
    <w:rsid w:val="00D413A7"/>
    <w:rsid w:val="00D469BB"/>
    <w:rsid w:val="00D470E0"/>
    <w:rsid w:val="00D5105D"/>
    <w:rsid w:val="00D54E4C"/>
    <w:rsid w:val="00D5773F"/>
    <w:rsid w:val="00D629B6"/>
    <w:rsid w:val="00D7068B"/>
    <w:rsid w:val="00D73961"/>
    <w:rsid w:val="00D7431B"/>
    <w:rsid w:val="00D8272F"/>
    <w:rsid w:val="00D85653"/>
    <w:rsid w:val="00D93E31"/>
    <w:rsid w:val="00DA60EC"/>
    <w:rsid w:val="00DB26D8"/>
    <w:rsid w:val="00DE3A00"/>
    <w:rsid w:val="00DF137F"/>
    <w:rsid w:val="00DF3931"/>
    <w:rsid w:val="00DF3F92"/>
    <w:rsid w:val="00DF4182"/>
    <w:rsid w:val="00E035E1"/>
    <w:rsid w:val="00E03CA6"/>
    <w:rsid w:val="00E062BC"/>
    <w:rsid w:val="00E06950"/>
    <w:rsid w:val="00E150C7"/>
    <w:rsid w:val="00E20780"/>
    <w:rsid w:val="00E265FB"/>
    <w:rsid w:val="00E26CCC"/>
    <w:rsid w:val="00E35A11"/>
    <w:rsid w:val="00E40A33"/>
    <w:rsid w:val="00E40CA0"/>
    <w:rsid w:val="00E547F3"/>
    <w:rsid w:val="00E60F29"/>
    <w:rsid w:val="00E642A4"/>
    <w:rsid w:val="00E84AEB"/>
    <w:rsid w:val="00EA4AE6"/>
    <w:rsid w:val="00EA7749"/>
    <w:rsid w:val="00EB4C1A"/>
    <w:rsid w:val="00EC07A0"/>
    <w:rsid w:val="00EE077B"/>
    <w:rsid w:val="00EE3692"/>
    <w:rsid w:val="00EF3B50"/>
    <w:rsid w:val="00F02F2F"/>
    <w:rsid w:val="00F20618"/>
    <w:rsid w:val="00F23457"/>
    <w:rsid w:val="00F31F34"/>
    <w:rsid w:val="00F35E31"/>
    <w:rsid w:val="00F37E5E"/>
    <w:rsid w:val="00F412A4"/>
    <w:rsid w:val="00F51F26"/>
    <w:rsid w:val="00F60BEC"/>
    <w:rsid w:val="00F61B25"/>
    <w:rsid w:val="00F6492E"/>
    <w:rsid w:val="00F75F4B"/>
    <w:rsid w:val="00F87F11"/>
    <w:rsid w:val="00F90120"/>
    <w:rsid w:val="00FA54B0"/>
    <w:rsid w:val="00FA7012"/>
    <w:rsid w:val="00FB23B8"/>
    <w:rsid w:val="00FB346F"/>
    <w:rsid w:val="00FD3E61"/>
    <w:rsid w:val="00FD7792"/>
    <w:rsid w:val="00FE6536"/>
    <w:rsid w:val="00FF20F4"/>
    <w:rsid w:val="00FF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32F1E4D8"/>
  <w15:chartTrackingRefBased/>
  <w15:docId w15:val="{8AC64E7A-B6C4-4F78-8C26-E140471D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4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78E3"/>
    <w:pPr>
      <w:jc w:val="center"/>
    </w:pPr>
  </w:style>
  <w:style w:type="paragraph" w:styleId="a4">
    <w:name w:val="Closing"/>
    <w:basedOn w:val="a"/>
    <w:rsid w:val="007B78E3"/>
    <w:pPr>
      <w:jc w:val="right"/>
    </w:pPr>
  </w:style>
  <w:style w:type="paragraph" w:styleId="a5">
    <w:name w:val="header"/>
    <w:basedOn w:val="a"/>
    <w:link w:val="a6"/>
    <w:rsid w:val="00CE4DD7"/>
    <w:pPr>
      <w:tabs>
        <w:tab w:val="center" w:pos="4252"/>
        <w:tab w:val="right" w:pos="8504"/>
      </w:tabs>
      <w:snapToGrid w:val="0"/>
    </w:pPr>
  </w:style>
  <w:style w:type="character" w:customStyle="1" w:styleId="a6">
    <w:name w:val="ヘッダー (文字)"/>
    <w:link w:val="a5"/>
    <w:rsid w:val="00CE4DD7"/>
    <w:rPr>
      <w:kern w:val="2"/>
      <w:sz w:val="24"/>
      <w:szCs w:val="24"/>
    </w:rPr>
  </w:style>
  <w:style w:type="paragraph" w:styleId="a7">
    <w:name w:val="footer"/>
    <w:basedOn w:val="a"/>
    <w:link w:val="a8"/>
    <w:rsid w:val="00CE4DD7"/>
    <w:pPr>
      <w:tabs>
        <w:tab w:val="center" w:pos="4252"/>
        <w:tab w:val="right" w:pos="8504"/>
      </w:tabs>
      <w:snapToGrid w:val="0"/>
    </w:pPr>
  </w:style>
  <w:style w:type="character" w:customStyle="1" w:styleId="a8">
    <w:name w:val="フッター (文字)"/>
    <w:link w:val="a7"/>
    <w:rsid w:val="00CE4DD7"/>
    <w:rPr>
      <w:kern w:val="2"/>
      <w:sz w:val="24"/>
      <w:szCs w:val="24"/>
    </w:rPr>
  </w:style>
  <w:style w:type="paragraph" w:styleId="a9">
    <w:name w:val="Balloon Text"/>
    <w:basedOn w:val="a"/>
    <w:link w:val="aa"/>
    <w:rsid w:val="00924614"/>
    <w:rPr>
      <w:rFonts w:ascii="Arial" w:eastAsia="ＭＳ ゴシック" w:hAnsi="Arial"/>
      <w:sz w:val="18"/>
      <w:szCs w:val="18"/>
    </w:rPr>
  </w:style>
  <w:style w:type="character" w:customStyle="1" w:styleId="aa">
    <w:name w:val="吹き出し (文字)"/>
    <w:link w:val="a9"/>
    <w:rsid w:val="00924614"/>
    <w:rPr>
      <w:rFonts w:ascii="Arial" w:eastAsia="ＭＳ ゴシック" w:hAnsi="Arial" w:cs="Times New Roman"/>
      <w:kern w:val="2"/>
      <w:sz w:val="18"/>
      <w:szCs w:val="18"/>
    </w:rPr>
  </w:style>
  <w:style w:type="paragraph" w:styleId="ab">
    <w:name w:val="Date"/>
    <w:basedOn w:val="a"/>
    <w:next w:val="a"/>
    <w:link w:val="ac"/>
    <w:rsid w:val="008D39B6"/>
  </w:style>
  <w:style w:type="character" w:customStyle="1" w:styleId="ac">
    <w:name w:val="日付 (文字)"/>
    <w:basedOn w:val="a0"/>
    <w:link w:val="ab"/>
    <w:rsid w:val="008D39B6"/>
    <w:rPr>
      <w:kern w:val="2"/>
      <w:sz w:val="24"/>
      <w:szCs w:val="24"/>
    </w:rPr>
  </w:style>
  <w:style w:type="table" w:styleId="ad">
    <w:name w:val="Table Grid"/>
    <w:basedOn w:val="a1"/>
    <w:rsid w:val="0004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1540-9EDD-4F42-8BA0-58811594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1151</Words>
  <Characters>246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富山市</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企画部情報統計課</dc:creator>
  <cp:keywords/>
  <dc:description/>
  <cp:lastModifiedBy>飯原 仁美</cp:lastModifiedBy>
  <cp:revision>2</cp:revision>
  <cp:lastPrinted>2022-01-28T01:39:00Z</cp:lastPrinted>
  <dcterms:created xsi:type="dcterms:W3CDTF">2022-01-28T01:40:00Z</dcterms:created>
  <dcterms:modified xsi:type="dcterms:W3CDTF">2022-01-28T01:40:00Z</dcterms:modified>
</cp:coreProperties>
</file>