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AD4813A" w14:textId="4FB18F3A" w:rsidR="00D955ED" w:rsidRDefault="001D07BA" w:rsidP="002F1DDF">
      <w:pPr>
        <w:rPr>
          <w:rFonts w:ascii="HGP創英角ｺﾞｼｯｸUB" w:eastAsia="HGP創英角ｺﾞｼｯｸUB" w:hAnsi="HGP創英角ｺﾞｼｯｸUB"/>
          <w:color w:val="FFFFFF"/>
          <w:spacing w:val="6"/>
          <w:w w:val="95"/>
          <w:kern w:val="0"/>
          <w:sz w:val="40"/>
          <w:szCs w:val="36"/>
        </w:rPr>
      </w:pPr>
      <w:r>
        <w:rPr>
          <w:rFonts w:ascii="HG丸ｺﾞｼｯｸM-PRO" w:eastAsia="HG丸ｺﾞｼｯｸM-PRO" w:hint="eastAsia"/>
          <w:b/>
          <w:noProof/>
          <w:sz w:val="32"/>
          <w:szCs w:val="36"/>
        </w:rPr>
        <mc:AlternateContent>
          <mc:Choice Requires="wps">
            <w:drawing>
              <wp:anchor distT="0" distB="0" distL="114300" distR="114300" simplePos="0" relativeHeight="251632636" behindDoc="0" locked="0" layoutInCell="1" allowOverlap="1" wp14:anchorId="72D38ACF" wp14:editId="011D578A">
                <wp:simplePos x="0" y="0"/>
                <wp:positionH relativeFrom="margin">
                  <wp:posOffset>4505325</wp:posOffset>
                </wp:positionH>
                <wp:positionV relativeFrom="paragraph">
                  <wp:posOffset>-403860</wp:posOffset>
                </wp:positionV>
                <wp:extent cx="1577340" cy="323850"/>
                <wp:effectExtent l="0" t="0" r="22860" b="19050"/>
                <wp:wrapNone/>
                <wp:docPr id="21" name="テキスト ボックス 21"/>
                <wp:cNvGraphicFramePr/>
                <a:graphic xmlns:a="http://schemas.openxmlformats.org/drawingml/2006/main">
                  <a:graphicData uri="http://schemas.microsoft.com/office/word/2010/wordprocessingShape">
                    <wps:wsp>
                      <wps:cNvSpPr txBox="1"/>
                      <wps:spPr>
                        <a:xfrm>
                          <a:off x="0" y="0"/>
                          <a:ext cx="1577340" cy="32385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25323C8B" w14:textId="772C076D" w:rsidR="002C7E3C" w:rsidRPr="009B78F2" w:rsidRDefault="002C7E3C">
                            <w:pPr>
                              <w:rPr>
                                <w:rFonts w:ascii="UD デジタル 教科書体 N-B" w:eastAsia="UD デジタル 教科書体 N-B"/>
                              </w:rPr>
                            </w:pPr>
                            <w:bookmarkStart w:id="0" w:name="_Hlk49629316"/>
                            <w:r w:rsidRPr="009B78F2">
                              <w:rPr>
                                <w:rFonts w:ascii="UD デジタル 教科書体 N-B" w:eastAsia="UD デジタル 教科書体 N-B" w:hint="eastAsia"/>
                              </w:rPr>
                              <w:t>VOL.</w:t>
                            </w:r>
                            <w:bookmarkEnd w:id="0"/>
                            <w:r>
                              <w:rPr>
                                <w:rFonts w:ascii="UD デジタル 教科書体 N-B" w:eastAsia="UD デジタル 教科書体 N-B" w:hint="eastAsia"/>
                              </w:rPr>
                              <w:t>12</w:t>
                            </w:r>
                            <w:r w:rsidRPr="009B78F2">
                              <w:rPr>
                                <w:rFonts w:ascii="UD デジタル 教科書体 N-B" w:eastAsia="UD デジタル 教科書体 N-B" w:hint="eastAsia"/>
                              </w:rPr>
                              <w:t>（</w:t>
                            </w:r>
                            <w:r>
                              <w:rPr>
                                <w:rFonts w:ascii="UD デジタル 教科書体 N-B" w:eastAsia="UD デジタル 教科書体 N-B" w:hint="eastAsia"/>
                              </w:rPr>
                              <w:t>８／24号</w:t>
                            </w:r>
                            <w:r w:rsidRPr="009B78F2">
                              <w:rPr>
                                <w:rFonts w:ascii="UD デジタル 教科書体 N-B" w:eastAsia="UD デジタル 教科書体 N-B"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D38ACF" id="_x0000_t202" coordsize="21600,21600" o:spt="202" path="m,l,21600r21600,l21600,xe">
                <v:stroke joinstyle="miter"/>
                <v:path gradientshapeok="t" o:connecttype="rect"/>
              </v:shapetype>
              <v:shape id="テキスト ボックス 21" o:spid="_x0000_s1026" type="#_x0000_t202" style="position:absolute;left:0;text-align:left;margin-left:354.75pt;margin-top:-31.8pt;width:124.2pt;height:25.5pt;z-index:2516326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" fillcolor="white [3201]" strokecolor="white [3212]" strokeweight=".5pt">
                <v:textbox>
                  <w:txbxContent>
                    <w:p w14:paraId="25323C8B" w14:textId="772C076D" w:rsidR="002C7E3C" w:rsidRPr="009B78F2" w:rsidRDefault="002C7E3C">
                      <w:pPr>
                        <w:rPr>
                          <w:rFonts w:ascii="UD デジタル 教科書体 N-B" w:eastAsia="UD デジタル 教科書体 N-B"/>
                        </w:rPr>
                      </w:pPr>
                      <w:bookmarkStart w:id="1" w:name="_Hlk49629316"/>
                      <w:r w:rsidRPr="009B78F2">
                        <w:rPr>
                          <w:rFonts w:ascii="UD デジタル 教科書体 N-B" w:eastAsia="UD デジタル 教科書体 N-B" w:hint="eastAsia"/>
                        </w:rPr>
                        <w:t>VOL.</w:t>
                      </w:r>
                      <w:bookmarkEnd w:id="1"/>
                      <w:r>
                        <w:rPr>
                          <w:rFonts w:ascii="UD デジタル 教科書体 N-B" w:eastAsia="UD デジタル 教科書体 N-B" w:hint="eastAsia"/>
                        </w:rPr>
                        <w:t>12</w:t>
                      </w:r>
                      <w:r w:rsidRPr="009B78F2">
                        <w:rPr>
                          <w:rFonts w:ascii="UD デジタル 教科書体 N-B" w:eastAsia="UD デジタル 教科書体 N-B" w:hint="eastAsia"/>
                        </w:rPr>
                        <w:t>（</w:t>
                      </w:r>
                      <w:r>
                        <w:rPr>
                          <w:rFonts w:ascii="UD デジタル 教科書体 N-B" w:eastAsia="UD デジタル 教科書体 N-B" w:hint="eastAsia"/>
                        </w:rPr>
                        <w:t>８／24号</w:t>
                      </w:r>
                      <w:r w:rsidRPr="009B78F2">
                        <w:rPr>
                          <w:rFonts w:ascii="UD デジタル 教科書体 N-B" w:eastAsia="UD デジタル 教科書体 N-B" w:hint="eastAsia"/>
                        </w:rPr>
                        <w:t>）</w:t>
                      </w:r>
                    </w:p>
                  </w:txbxContent>
                </v:textbox>
                <w10:wrap anchorx="margin"/>
              </v:shape>
            </w:pict>
          </mc:Fallback>
        </mc:AlternateContent>
      </w:r>
      <w:r w:rsidR="006E6AD6">
        <w:rPr>
          <w:rFonts w:ascii="HG丸ｺﾞｼｯｸM-PRO" w:eastAsia="HG丸ｺﾞｼｯｸM-PRO"/>
          <w:b/>
          <w:noProof/>
          <w:sz w:val="32"/>
          <w:szCs w:val="36"/>
        </w:rPr>
        <mc:AlternateContent>
          <mc:Choice Requires="wps">
            <w:drawing>
              <wp:anchor distT="0" distB="0" distL="114300" distR="114300" simplePos="0" relativeHeight="251792384" behindDoc="0" locked="0" layoutInCell="1" allowOverlap="1" wp14:anchorId="4C0580DB" wp14:editId="5DB3F650">
                <wp:simplePos x="0" y="0"/>
                <wp:positionH relativeFrom="column">
                  <wp:posOffset>-20955</wp:posOffset>
                </wp:positionH>
                <wp:positionV relativeFrom="paragraph">
                  <wp:posOffset>-80010</wp:posOffset>
                </wp:positionV>
                <wp:extent cx="6238240" cy="320040"/>
                <wp:effectExtent l="0" t="0" r="0" b="3810"/>
                <wp:wrapNone/>
                <wp:docPr id="5"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38240" cy="320040"/>
                        </a:xfrm>
                        <a:prstGeom prst="rect">
                          <a:avLst/>
                        </a:prstGeom>
                        <a:solidFill>
                          <a:srgbClr val="2F5496"/>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3C1D41C" w14:textId="1199C863" w:rsidR="002C7E3C" w:rsidRDefault="002C7E3C" w:rsidP="006E6AD6">
                            <w:pPr>
                              <w:snapToGrid w:val="0"/>
                              <w:spacing w:line="160" w:lineRule="atLeast"/>
                              <w:rPr>
                                <w:rFonts w:ascii="HGP創英角ｺﾞｼｯｸUB" w:eastAsia="HGP創英角ｺﾞｼｯｸUB" w:hAnsi="HGP創英角ｺﾞｼｯｸUB"/>
                                <w:color w:val="FFFFFF"/>
                                <w:kern w:val="0"/>
                                <w:sz w:val="32"/>
                                <w:szCs w:val="36"/>
                              </w:rPr>
                            </w:pPr>
                            <w:r w:rsidRPr="006F0DD3">
                              <w:rPr>
                                <w:rFonts w:ascii="HGP創英角ｺﾞｼｯｸUB" w:eastAsia="HGP創英角ｺﾞｼｯｸUB" w:hAnsi="HGP創英角ｺﾞｼｯｸUB" w:hint="eastAsia"/>
                                <w:color w:val="FFFFFF"/>
                                <w:kern w:val="0"/>
                                <w:sz w:val="24"/>
                                <w:szCs w:val="30"/>
                              </w:rPr>
                              <w:t>富山市立</w:t>
                            </w:r>
                            <w:r w:rsidRPr="006F0DD3">
                              <w:rPr>
                                <w:rFonts w:ascii="HGP創英角ｺﾞｼｯｸUB" w:eastAsia="HGP創英角ｺﾞｼｯｸUB" w:hAnsi="HGP創英角ｺﾞｼｯｸUB"/>
                                <w:color w:val="FFFFFF"/>
                                <w:kern w:val="0"/>
                                <w:sz w:val="24"/>
                                <w:szCs w:val="30"/>
                              </w:rPr>
                              <w:t>学校</w:t>
                            </w:r>
                            <w:r w:rsidRPr="006F0DD3">
                              <w:rPr>
                                <w:rFonts w:ascii="HGP創英角ｺﾞｼｯｸUB" w:eastAsia="HGP創英角ｺﾞｼｯｸUB" w:hAnsi="HGP創英角ｺﾞｼｯｸUB" w:hint="eastAsia"/>
                                <w:color w:val="FFFFFF"/>
                                <w:kern w:val="0"/>
                                <w:sz w:val="24"/>
                                <w:szCs w:val="30"/>
                              </w:rPr>
                              <w:t xml:space="preserve"> </w:t>
                            </w:r>
                            <w:r w:rsidRPr="006F0DD3">
                              <w:rPr>
                                <w:rFonts w:ascii="HGP創英角ｺﾞｼｯｸUB" w:eastAsia="HGP創英角ｺﾞｼｯｸUB" w:hAnsi="HGP創英角ｺﾞｼｯｸUB"/>
                                <w:color w:val="FFFFFF"/>
                                <w:kern w:val="0"/>
                                <w:sz w:val="24"/>
                                <w:szCs w:val="30"/>
                              </w:rPr>
                              <w:t>新型コロナウイルス感染症対策</w:t>
                            </w:r>
                            <w:r w:rsidRPr="006F0DD3">
                              <w:rPr>
                                <w:rFonts w:ascii="HGP創英角ｺﾞｼｯｸUB" w:eastAsia="HGP創英角ｺﾞｼｯｸUB" w:hAnsi="HGP創英角ｺﾞｼｯｸUB" w:hint="eastAsia"/>
                                <w:color w:val="FFFFFF"/>
                                <w:kern w:val="0"/>
                                <w:sz w:val="24"/>
                                <w:szCs w:val="30"/>
                              </w:rPr>
                              <w:t>検討</w:t>
                            </w:r>
                            <w:r w:rsidRPr="006F0DD3">
                              <w:rPr>
                                <w:rFonts w:ascii="HGP創英角ｺﾞｼｯｸUB" w:eastAsia="HGP創英角ｺﾞｼｯｸUB" w:hAnsi="HGP創英角ｺﾞｼｯｸUB"/>
                                <w:color w:val="FFFFFF"/>
                                <w:kern w:val="0"/>
                                <w:sz w:val="24"/>
                                <w:szCs w:val="30"/>
                              </w:rPr>
                              <w:t>会議</w:t>
                            </w:r>
                            <w:r>
                              <w:rPr>
                                <w:rFonts w:ascii="HGP創英角ｺﾞｼｯｸUB" w:eastAsia="HGP創英角ｺﾞｼｯｸUB" w:hAnsi="HGP創英角ｺﾞｼｯｸUB" w:hint="eastAsia"/>
                                <w:color w:val="FFFFFF"/>
                                <w:kern w:val="0"/>
                                <w:sz w:val="24"/>
                                <w:szCs w:val="30"/>
                              </w:rPr>
                              <w:t>だより</w:t>
                            </w:r>
                          </w:p>
                          <w:p w14:paraId="3DF2E78D" w14:textId="77777777" w:rsidR="002C7E3C" w:rsidRPr="006748E4" w:rsidRDefault="002C7E3C" w:rsidP="00D52D94">
                            <w:pPr>
                              <w:snapToGrid w:val="0"/>
                              <w:spacing w:line="160" w:lineRule="atLeast"/>
                              <w:ind w:firstLineChars="200" w:firstLine="640"/>
                              <w:rPr>
                                <w:rFonts w:ascii="HGP創英角ｺﾞｼｯｸUB" w:eastAsia="HGP創英角ｺﾞｼｯｸUB" w:hAnsi="HGP創英角ｺﾞｼｯｸUB"/>
                                <w:color w:val="FFFFFF"/>
                                <w:sz w:val="32"/>
                                <w:szCs w:val="36"/>
                              </w:rPr>
                            </w:pPr>
                            <w:r w:rsidRPr="006748E4">
                              <w:rPr>
                                <w:rFonts w:ascii="HGP創英角ｺﾞｼｯｸUB" w:eastAsia="HGP創英角ｺﾞｼｯｸUB" w:hAnsi="HGP創英角ｺﾞｼｯｸUB" w:hint="eastAsia"/>
                                <w:color w:val="FFFFFF"/>
                                <w:sz w:val="32"/>
                                <w:szCs w:val="36"/>
                              </w:rPr>
                              <w:t xml:space="preserve">　　　</w:t>
                            </w:r>
                            <w:r w:rsidRPr="006E6AD6">
                              <w:rPr>
                                <w:rFonts w:ascii="HGP創英角ｺﾞｼｯｸUB" w:eastAsia="HGP創英角ｺﾞｼｯｸUB" w:hAnsi="HGP創英角ｺﾞｼｯｸUB" w:hint="eastAsia"/>
                                <w:color w:val="FFFFFF"/>
                                <w:spacing w:val="80"/>
                                <w:kern w:val="0"/>
                                <w:sz w:val="32"/>
                                <w:szCs w:val="36"/>
                                <w:fitText w:val="5600" w:id="2066926592"/>
                              </w:rPr>
                              <w:t>富山市学校保健研究協議</w:t>
                            </w:r>
                            <w:r w:rsidRPr="006E6AD6">
                              <w:rPr>
                                <w:rFonts w:ascii="HGP創英角ｺﾞｼｯｸUB" w:eastAsia="HGP創英角ｺﾞｼｯｸUB" w:hAnsi="HGP創英角ｺﾞｼｯｸUB" w:hint="eastAsia"/>
                                <w:color w:val="FFFFFF"/>
                                <w:kern w:val="0"/>
                                <w:sz w:val="32"/>
                                <w:szCs w:val="36"/>
                                <w:fitText w:val="5600" w:id="2066926592"/>
                              </w:rPr>
                              <w:t>会</w:t>
                            </w:r>
                          </w:p>
                          <w:p w14:paraId="2AA9DA99" w14:textId="77777777" w:rsidR="002C7E3C" w:rsidRPr="00797B24" w:rsidRDefault="002C7E3C" w:rsidP="00797B24">
                            <w:pPr>
                              <w:jc w:val="distribute"/>
                              <w:rPr>
                                <w:sz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0580DB" id="Text Box 66" o:spid="_x0000_s1027" type="#_x0000_t202" style="position:absolute;left:0;text-align:left;margin-left:-1.65pt;margin-top:-6.3pt;width:491.2pt;height:25.2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" fillcolor="#2f5496" stroked="f">
                <v:textbox>
                  <w:txbxContent>
                    <w:p w14:paraId="03C1D41C" w14:textId="1199C863" w:rsidR="002C7E3C" w:rsidRDefault="002C7E3C" w:rsidP="006E6AD6">
                      <w:pPr>
                        <w:snapToGrid w:val="0"/>
                        <w:spacing w:line="160" w:lineRule="atLeast"/>
                        <w:rPr>
                          <w:rFonts w:ascii="HGP創英角ｺﾞｼｯｸUB" w:eastAsia="HGP創英角ｺﾞｼｯｸUB" w:hAnsi="HGP創英角ｺﾞｼｯｸUB"/>
                          <w:color w:val="FFFFFF"/>
                          <w:kern w:val="0"/>
                          <w:sz w:val="32"/>
                          <w:szCs w:val="36"/>
                        </w:rPr>
                      </w:pPr>
                      <w:r w:rsidRPr="006F0DD3">
                        <w:rPr>
                          <w:rFonts w:ascii="HGP創英角ｺﾞｼｯｸUB" w:eastAsia="HGP創英角ｺﾞｼｯｸUB" w:hAnsi="HGP創英角ｺﾞｼｯｸUB" w:hint="eastAsia"/>
                          <w:color w:val="FFFFFF"/>
                          <w:kern w:val="0"/>
                          <w:sz w:val="24"/>
                          <w:szCs w:val="30"/>
                        </w:rPr>
                        <w:t>富山市立</w:t>
                      </w:r>
                      <w:r w:rsidRPr="006F0DD3">
                        <w:rPr>
                          <w:rFonts w:ascii="HGP創英角ｺﾞｼｯｸUB" w:eastAsia="HGP創英角ｺﾞｼｯｸUB" w:hAnsi="HGP創英角ｺﾞｼｯｸUB"/>
                          <w:color w:val="FFFFFF"/>
                          <w:kern w:val="0"/>
                          <w:sz w:val="24"/>
                          <w:szCs w:val="30"/>
                        </w:rPr>
                        <w:t>学校</w:t>
                      </w:r>
                      <w:r w:rsidRPr="006F0DD3">
                        <w:rPr>
                          <w:rFonts w:ascii="HGP創英角ｺﾞｼｯｸUB" w:eastAsia="HGP創英角ｺﾞｼｯｸUB" w:hAnsi="HGP創英角ｺﾞｼｯｸUB" w:hint="eastAsia"/>
                          <w:color w:val="FFFFFF"/>
                          <w:kern w:val="0"/>
                          <w:sz w:val="24"/>
                          <w:szCs w:val="30"/>
                        </w:rPr>
                        <w:t xml:space="preserve"> </w:t>
                      </w:r>
                      <w:r w:rsidRPr="006F0DD3">
                        <w:rPr>
                          <w:rFonts w:ascii="HGP創英角ｺﾞｼｯｸUB" w:eastAsia="HGP創英角ｺﾞｼｯｸUB" w:hAnsi="HGP創英角ｺﾞｼｯｸUB"/>
                          <w:color w:val="FFFFFF"/>
                          <w:kern w:val="0"/>
                          <w:sz w:val="24"/>
                          <w:szCs w:val="30"/>
                        </w:rPr>
                        <w:t>新型コロナウイルス感染症対策</w:t>
                      </w:r>
                      <w:r w:rsidRPr="006F0DD3">
                        <w:rPr>
                          <w:rFonts w:ascii="HGP創英角ｺﾞｼｯｸUB" w:eastAsia="HGP創英角ｺﾞｼｯｸUB" w:hAnsi="HGP創英角ｺﾞｼｯｸUB" w:hint="eastAsia"/>
                          <w:color w:val="FFFFFF"/>
                          <w:kern w:val="0"/>
                          <w:sz w:val="24"/>
                          <w:szCs w:val="30"/>
                        </w:rPr>
                        <w:t>検討</w:t>
                      </w:r>
                      <w:r w:rsidRPr="006F0DD3">
                        <w:rPr>
                          <w:rFonts w:ascii="HGP創英角ｺﾞｼｯｸUB" w:eastAsia="HGP創英角ｺﾞｼｯｸUB" w:hAnsi="HGP創英角ｺﾞｼｯｸUB"/>
                          <w:color w:val="FFFFFF"/>
                          <w:kern w:val="0"/>
                          <w:sz w:val="24"/>
                          <w:szCs w:val="30"/>
                        </w:rPr>
                        <w:t>会議</w:t>
                      </w:r>
                      <w:r>
                        <w:rPr>
                          <w:rFonts w:ascii="HGP創英角ｺﾞｼｯｸUB" w:eastAsia="HGP創英角ｺﾞｼｯｸUB" w:hAnsi="HGP創英角ｺﾞｼｯｸUB" w:hint="eastAsia"/>
                          <w:color w:val="FFFFFF"/>
                          <w:kern w:val="0"/>
                          <w:sz w:val="24"/>
                          <w:szCs w:val="30"/>
                        </w:rPr>
                        <w:t>だより</w:t>
                      </w:r>
                    </w:p>
                    <w:p w14:paraId="3DF2E78D" w14:textId="77777777" w:rsidR="002C7E3C" w:rsidRPr="006748E4" w:rsidRDefault="002C7E3C" w:rsidP="00D52D94">
                      <w:pPr>
                        <w:snapToGrid w:val="0"/>
                        <w:spacing w:line="160" w:lineRule="atLeast"/>
                        <w:ind w:firstLineChars="200" w:firstLine="640"/>
                        <w:rPr>
                          <w:rFonts w:ascii="HGP創英角ｺﾞｼｯｸUB" w:eastAsia="HGP創英角ｺﾞｼｯｸUB" w:hAnsi="HGP創英角ｺﾞｼｯｸUB"/>
                          <w:color w:val="FFFFFF"/>
                          <w:sz w:val="32"/>
                          <w:szCs w:val="36"/>
                        </w:rPr>
                      </w:pPr>
                      <w:r w:rsidRPr="006748E4">
                        <w:rPr>
                          <w:rFonts w:ascii="HGP創英角ｺﾞｼｯｸUB" w:eastAsia="HGP創英角ｺﾞｼｯｸUB" w:hAnsi="HGP創英角ｺﾞｼｯｸUB" w:hint="eastAsia"/>
                          <w:color w:val="FFFFFF"/>
                          <w:sz w:val="32"/>
                          <w:szCs w:val="36"/>
                        </w:rPr>
                        <w:t xml:space="preserve">　　　</w:t>
                      </w:r>
                      <w:r w:rsidRPr="006E6AD6">
                        <w:rPr>
                          <w:rFonts w:ascii="HGP創英角ｺﾞｼｯｸUB" w:eastAsia="HGP創英角ｺﾞｼｯｸUB" w:hAnsi="HGP創英角ｺﾞｼｯｸUB" w:hint="eastAsia"/>
                          <w:color w:val="FFFFFF"/>
                          <w:spacing w:val="80"/>
                          <w:kern w:val="0"/>
                          <w:sz w:val="32"/>
                          <w:szCs w:val="36"/>
                          <w:fitText w:val="5600" w:id="2066926592"/>
                        </w:rPr>
                        <w:t>富山市学校保健研究協議</w:t>
                      </w:r>
                      <w:r w:rsidRPr="006E6AD6">
                        <w:rPr>
                          <w:rFonts w:ascii="HGP創英角ｺﾞｼｯｸUB" w:eastAsia="HGP創英角ｺﾞｼｯｸUB" w:hAnsi="HGP創英角ｺﾞｼｯｸUB" w:hint="eastAsia"/>
                          <w:color w:val="FFFFFF"/>
                          <w:kern w:val="0"/>
                          <w:sz w:val="32"/>
                          <w:szCs w:val="36"/>
                          <w:fitText w:val="5600" w:id="2066926592"/>
                        </w:rPr>
                        <w:t>会</w:t>
                      </w:r>
                    </w:p>
                    <w:p w14:paraId="2AA9DA99" w14:textId="77777777" w:rsidR="002C7E3C" w:rsidRPr="00797B24" w:rsidRDefault="002C7E3C" w:rsidP="00797B24">
                      <w:pPr>
                        <w:jc w:val="distribute"/>
                        <w:rPr>
                          <w:sz w:val="22"/>
                        </w:rPr>
                      </w:pPr>
                    </w:p>
                  </w:txbxContent>
                </v:textbox>
              </v:shape>
            </w:pict>
          </mc:Fallback>
        </mc:AlternateContent>
      </w:r>
      <w:r w:rsidR="008D3E6F" w:rsidRPr="00480D5A">
        <w:rPr>
          <w:rFonts w:ascii="HG丸ｺﾞｼｯｸM-PRO" w:eastAsia="HG丸ｺﾞｼｯｸM-PRO" w:hint="eastAsia"/>
          <w:b/>
          <w:noProof/>
          <w:sz w:val="32"/>
          <w:szCs w:val="36"/>
          <w:highlight w:val="yellow"/>
        </w:rPr>
        <mc:AlternateContent>
          <mc:Choice Requires="wps">
            <w:drawing>
              <wp:anchor distT="0" distB="0" distL="114300" distR="114300" simplePos="0" relativeHeight="251628536" behindDoc="0" locked="0" layoutInCell="1" allowOverlap="1" wp14:anchorId="270D8321" wp14:editId="5BFD4935">
                <wp:simplePos x="0" y="0"/>
                <wp:positionH relativeFrom="column">
                  <wp:posOffset>-20955</wp:posOffset>
                </wp:positionH>
                <wp:positionV relativeFrom="paragraph">
                  <wp:posOffset>240030</wp:posOffset>
                </wp:positionV>
                <wp:extent cx="6225540" cy="697230"/>
                <wp:effectExtent l="133350" t="133350" r="156210" b="160020"/>
                <wp:wrapNone/>
                <wp:docPr id="7" name="AutoShap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25540" cy="697230"/>
                        </a:xfrm>
                        <a:prstGeom prst="foldedCorner">
                          <a:avLst>
                            <a:gd name="adj" fmla="val 12500"/>
                          </a:avLst>
                        </a:prstGeom>
                        <a:noFill/>
                        <a:ln w="12700">
                          <a:solidFill>
                            <a:srgbClr val="4472C4"/>
                          </a:solidFill>
                          <a:round/>
                          <a:headEnd/>
                          <a:tailEnd/>
                        </a:ln>
                        <a:effectLst>
                          <a:glow rad="127000">
                            <a:schemeClr val="bg1"/>
                          </a:glow>
                        </a:effectLst>
                      </wps:spPr>
                      <wps:txbx>
                        <w:txbxContent>
                          <w:p w14:paraId="19D067D8" w14:textId="7E8452FA" w:rsidR="002C7E3C" w:rsidRPr="00564CCE" w:rsidRDefault="002C7E3C" w:rsidP="000B2679">
                            <w:pPr>
                              <w:snapToGrid w:val="0"/>
                              <w:spacing w:beforeLines="50" w:before="146" w:line="160" w:lineRule="atLeast"/>
                              <w:ind w:firstLineChars="50" w:firstLine="240"/>
                              <w:rPr>
                                <w:rFonts w:ascii="HGPｺﾞｼｯｸE" w:eastAsia="HGPｺﾞｼｯｸE" w:hAnsi="HGPｺﾞｼｯｸE"/>
                                <w:color w:val="002060"/>
                                <w:sz w:val="24"/>
                                <w:szCs w:val="42"/>
                              </w:rPr>
                            </w:pPr>
                            <w:r>
                              <w:rPr>
                                <w:rFonts w:ascii="HGP創英角ｺﾞｼｯｸUB" w:eastAsia="HGP創英角ｺﾞｼｯｸUB" w:hAnsi="HGP創英角ｺﾞｼｯｸUB" w:hint="eastAsia"/>
                                <w:color w:val="002060"/>
                                <w:kern w:val="0"/>
                                <w:sz w:val="48"/>
                                <w:szCs w:val="44"/>
                                <w14:glow w14:rad="63500">
                                  <w14:schemeClr w14:val="accent1">
                                    <w14:alpha w14:val="60000"/>
                                    <w14:satMod w14:val="175000"/>
                                  </w14:schemeClr>
                                </w14:glow>
                              </w:rPr>
                              <w:t>新たな感染症と</w:t>
                            </w:r>
                            <w:r>
                              <w:rPr>
                                <w:rFonts w:ascii="HGP創英角ｺﾞｼｯｸUB" w:eastAsia="HGP創英角ｺﾞｼｯｸUB" w:hAnsi="HGP創英角ｺﾞｼｯｸUB"/>
                                <w:color w:val="002060"/>
                                <w:kern w:val="0"/>
                                <w:sz w:val="48"/>
                                <w:szCs w:val="44"/>
                                <w14:glow w14:rad="63500">
                                  <w14:schemeClr w14:val="accent1">
                                    <w14:alpha w14:val="60000"/>
                                    <w14:satMod w14:val="175000"/>
                                  </w14:schemeClr>
                                </w14:glow>
                              </w:rPr>
                              <w:t xml:space="preserve">ともに　</w:t>
                            </w:r>
                            <w:r>
                              <w:rPr>
                                <w:rFonts w:ascii="HGP創英角ｺﾞｼｯｸUB" w:eastAsia="HGP創英角ｺﾞｼｯｸUB" w:hAnsi="HGP創英角ｺﾞｼｯｸUB" w:hint="eastAsia"/>
                                <w:color w:val="002060"/>
                                <w:kern w:val="0"/>
                                <w:sz w:val="44"/>
                                <w:szCs w:val="44"/>
                                <w14:glow w14:rad="63500">
                                  <w14:schemeClr w14:val="accent1">
                                    <w14:alpha w14:val="60000"/>
                                    <w14:satMod w14:val="175000"/>
                                  </w14:schemeClr>
                                </w14:glow>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70D8321"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AutoShape 45" o:spid="_x0000_s1028" type="#_x0000_t65" style="position:absolute;left:0;text-align:left;margin-left:-1.65pt;margin-top:18.9pt;width:490.2pt;height:54.9pt;z-index:251628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" filled="f" strokecolor="#4472c4" strokeweight="1pt">
                <v:textbox inset="5.85pt,.7pt,5.85pt,.7pt">
                  <w:txbxContent>
                    <w:p w14:paraId="19D067D8" w14:textId="7E8452FA" w:rsidR="002C7E3C" w:rsidRPr="00564CCE" w:rsidRDefault="002C7E3C" w:rsidP="000B2679">
                      <w:pPr>
                        <w:snapToGrid w:val="0"/>
                        <w:spacing w:beforeLines="50" w:before="146" w:line="160" w:lineRule="atLeast"/>
                        <w:ind w:firstLineChars="50" w:firstLine="240"/>
                        <w:rPr>
                          <w:rFonts w:ascii="HGPｺﾞｼｯｸE" w:eastAsia="HGPｺﾞｼｯｸE" w:hAnsi="HGPｺﾞｼｯｸE"/>
                          <w:color w:val="002060"/>
                          <w:sz w:val="24"/>
                          <w:szCs w:val="42"/>
                        </w:rPr>
                      </w:pPr>
                      <w:r>
                        <w:rPr>
                          <w:rFonts w:ascii="HGP創英角ｺﾞｼｯｸUB" w:eastAsia="HGP創英角ｺﾞｼｯｸUB" w:hAnsi="HGP創英角ｺﾞｼｯｸUB" w:hint="eastAsia"/>
                          <w:color w:val="002060"/>
                          <w:kern w:val="0"/>
                          <w:sz w:val="48"/>
                          <w:szCs w:val="44"/>
                          <w14:glow w14:rad="63500">
                            <w14:schemeClr w14:val="accent1">
                              <w14:alpha w14:val="60000"/>
                              <w14:satMod w14:val="175000"/>
                            </w14:schemeClr>
                          </w14:glow>
                        </w:rPr>
                        <w:t>新たな感染症と</w:t>
                      </w:r>
                      <w:r>
                        <w:rPr>
                          <w:rFonts w:ascii="HGP創英角ｺﾞｼｯｸUB" w:eastAsia="HGP創英角ｺﾞｼｯｸUB" w:hAnsi="HGP創英角ｺﾞｼｯｸUB"/>
                          <w:color w:val="002060"/>
                          <w:kern w:val="0"/>
                          <w:sz w:val="48"/>
                          <w:szCs w:val="44"/>
                          <w14:glow w14:rad="63500">
                            <w14:schemeClr w14:val="accent1">
                              <w14:alpha w14:val="60000"/>
                              <w14:satMod w14:val="175000"/>
                            </w14:schemeClr>
                          </w14:glow>
                        </w:rPr>
                        <w:t xml:space="preserve">ともに　</w:t>
                      </w:r>
                      <w:r>
                        <w:rPr>
                          <w:rFonts w:ascii="HGP創英角ｺﾞｼｯｸUB" w:eastAsia="HGP創英角ｺﾞｼｯｸUB" w:hAnsi="HGP創英角ｺﾞｼｯｸUB" w:hint="eastAsia"/>
                          <w:color w:val="002060"/>
                          <w:kern w:val="0"/>
                          <w:sz w:val="44"/>
                          <w:szCs w:val="44"/>
                          <w14:glow w14:rad="63500">
                            <w14:schemeClr w14:val="accent1">
                              <w14:alpha w14:val="60000"/>
                              <w14:satMod w14:val="175000"/>
                            </w14:schemeClr>
                          </w14:glow>
                        </w:rPr>
                        <w:t xml:space="preserve">　</w:t>
                      </w:r>
                    </w:p>
                  </w:txbxContent>
                </v:textbox>
              </v:shape>
            </w:pict>
          </mc:Fallback>
        </mc:AlternateContent>
      </w:r>
      <w:r w:rsidR="001A7D43">
        <w:rPr>
          <w:rFonts w:ascii="HGP教科書体" w:eastAsia="HGP教科書体"/>
          <w:b/>
          <w:noProof/>
          <w:sz w:val="28"/>
          <w:szCs w:val="22"/>
        </w:rPr>
        <w:drawing>
          <wp:anchor distT="0" distB="0" distL="114300" distR="114300" simplePos="0" relativeHeight="251957248" behindDoc="0" locked="0" layoutInCell="1" allowOverlap="1" wp14:anchorId="25EEC76E" wp14:editId="1EEE5C02">
            <wp:simplePos x="0" y="0"/>
            <wp:positionH relativeFrom="column">
              <wp:posOffset>4919015</wp:posOffset>
            </wp:positionH>
            <wp:positionV relativeFrom="paragraph">
              <wp:posOffset>307340</wp:posOffset>
            </wp:positionV>
            <wp:extent cx="829837" cy="564446"/>
            <wp:effectExtent l="0" t="0" r="8890" b="7620"/>
            <wp:wrapNone/>
            <wp:docPr id="38" name="図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39834f570211c0d8937abd4f22f820a9.jpg"/>
                    <pic:cNvPicPr/>
                  </pic:nvPicPr>
                  <pic:blipFill rotWithShape="1">
                    <a:blip r:embed="rId8" cstate="print">
                      <a:extLst>
                        <a:ext uri="{28A0092B-C50C-407E-A947-70E740481C1C}">
                          <a14:useLocalDpi xmlns:a14="http://schemas.microsoft.com/office/drawing/2010/main" val="0"/>
                        </a:ext>
                      </a:extLst>
                    </a:blip>
                    <a:srcRect t="17734" b="14286"/>
                    <a:stretch/>
                  </pic:blipFill>
                  <pic:spPr bwMode="auto">
                    <a:xfrm>
                      <a:off x="0" y="0"/>
                      <a:ext cx="829837" cy="56444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56E7F23" w14:textId="6766A021" w:rsidR="00BB2328" w:rsidRDefault="00BB2328" w:rsidP="00E624E8">
      <w:pPr>
        <w:spacing w:line="400" w:lineRule="exact"/>
        <w:rPr>
          <w:rFonts w:ascii="HG丸ｺﾞｼｯｸM-PRO" w:eastAsia="HG丸ｺﾞｼｯｸM-PRO"/>
          <w:b/>
          <w:sz w:val="32"/>
          <w:szCs w:val="36"/>
        </w:rPr>
      </w:pPr>
    </w:p>
    <w:p w14:paraId="3B2B90AD" w14:textId="6494625B" w:rsidR="003A7EAB" w:rsidRDefault="003A7EAB" w:rsidP="00E624E8">
      <w:pPr>
        <w:spacing w:line="400" w:lineRule="exact"/>
        <w:rPr>
          <w:rFonts w:ascii="HG丸ｺﾞｼｯｸM-PRO" w:eastAsia="HG丸ｺﾞｼｯｸM-PRO"/>
          <w:b/>
          <w:noProof/>
          <w:sz w:val="32"/>
          <w:szCs w:val="36"/>
        </w:rPr>
      </w:pPr>
    </w:p>
    <w:p w14:paraId="3B103F4D" w14:textId="3C2B590E" w:rsidR="00BB2328" w:rsidRDefault="009D3EA2" w:rsidP="00E624E8">
      <w:pPr>
        <w:spacing w:line="400" w:lineRule="exact"/>
        <w:rPr>
          <w:rFonts w:ascii="HG丸ｺﾞｼｯｸM-PRO" w:eastAsia="HG丸ｺﾞｼｯｸM-PRO"/>
          <w:b/>
          <w:sz w:val="32"/>
          <w:szCs w:val="36"/>
        </w:rPr>
      </w:pPr>
      <w:r>
        <w:rPr>
          <w:rFonts w:ascii="HG丸ｺﾞｼｯｸM-PRO" w:eastAsia="HG丸ｺﾞｼｯｸM-PRO"/>
          <w:b/>
          <w:noProof/>
          <w:sz w:val="32"/>
          <w:szCs w:val="36"/>
        </w:rPr>
        <mc:AlternateContent>
          <mc:Choice Requires="wps">
            <w:drawing>
              <wp:anchor distT="0" distB="0" distL="114300" distR="114300" simplePos="0" relativeHeight="251986686" behindDoc="0" locked="0" layoutInCell="1" allowOverlap="1" wp14:anchorId="4B39848F" wp14:editId="2A8CF94F">
                <wp:simplePos x="0" y="0"/>
                <wp:positionH relativeFrom="margin">
                  <wp:posOffset>1905</wp:posOffset>
                </wp:positionH>
                <wp:positionV relativeFrom="page">
                  <wp:posOffset>1752600</wp:posOffset>
                </wp:positionV>
                <wp:extent cx="6170930" cy="2606040"/>
                <wp:effectExtent l="0" t="0" r="0" b="3810"/>
                <wp:wrapNone/>
                <wp:docPr id="1" name="テキスト ボックス 1"/>
                <wp:cNvGraphicFramePr/>
                <a:graphic xmlns:a="http://schemas.openxmlformats.org/drawingml/2006/main">
                  <a:graphicData uri="http://schemas.microsoft.com/office/word/2010/wordprocessingShape">
                    <wps:wsp>
                      <wps:cNvSpPr txBox="1"/>
                      <wps:spPr>
                        <a:xfrm>
                          <a:off x="0" y="0"/>
                          <a:ext cx="6170930" cy="2606040"/>
                        </a:xfrm>
                        <a:prstGeom prst="rect">
                          <a:avLst/>
                        </a:prstGeom>
                        <a:noFill/>
                        <a:ln w="6350">
                          <a:noFill/>
                        </a:ln>
                        <a:effectLst/>
                      </wps:spPr>
                      <wps:txbx>
                        <w:txbxContent>
                          <w:p w14:paraId="44770F9E" w14:textId="11C36987" w:rsidR="002C7E3C" w:rsidRPr="00747130" w:rsidRDefault="002C7E3C" w:rsidP="00DD165E">
                            <w:pPr>
                              <w:pStyle w:val="HTML"/>
                              <w:shd w:val="clear" w:color="auto" w:fill="FFFFFF"/>
                              <w:spacing w:line="320" w:lineRule="exact"/>
                              <w:ind w:firstLineChars="100" w:firstLine="210"/>
                              <w:rPr>
                                <w:rFonts w:ascii="UD デジタル 教科書体 NK-R" w:eastAsia="UD デジタル 教科書体 NK-R" w:hAnsi="HGP創英角ｺﾞｼｯｸUB"/>
                                <w:bCs/>
                                <w:sz w:val="21"/>
                              </w:rPr>
                            </w:pPr>
                            <w:r w:rsidRPr="00747130">
                              <w:rPr>
                                <w:rFonts w:ascii="UD デジタル 教科書体 NK-R" w:eastAsia="UD デジタル 教科書体 NK-R" w:hAnsi="HGP創英角ｺﾞｼｯｸUB" w:hint="eastAsia"/>
                                <w:bCs/>
                                <w:sz w:val="21"/>
                              </w:rPr>
                              <w:t>デルタ株の流行により、国内の状況は一変しました。40代、50</w:t>
                            </w:r>
                            <w:r>
                              <w:rPr>
                                <w:rFonts w:ascii="UD デジタル 教科書体 NK-R" w:eastAsia="UD デジタル 教科書体 NK-R" w:hAnsi="HGP創英角ｺﾞｼｯｸUB" w:hint="eastAsia"/>
                                <w:bCs/>
                                <w:sz w:val="21"/>
                              </w:rPr>
                              <w:t>代の重症例が多数発生</w:t>
                            </w:r>
                            <w:r w:rsidRPr="00747130">
                              <w:rPr>
                                <w:rFonts w:ascii="UD デジタル 教科書体 NK-R" w:eastAsia="UD デジタル 教科書体 NK-R" w:hAnsi="HGP創英角ｺﾞｼｯｸUB" w:hint="eastAsia"/>
                                <w:bCs/>
                                <w:sz w:val="21"/>
                              </w:rPr>
                              <w:t>しています。子どもたちの感染事例も多く報告されるようになり、発熱をはじめとした症状のある場合も多くなってきました。注意が必要であることは間違いありませんが、では悲観的なのかというと、そうではありません。やはりコロナウイルスはどれだけ変異してもコロナウイルスです。国内の小児科医と様々な場面で連携し、意見交換をしていますが、国内に子どもの重症例はほぼいません。子どもには大人しいままです。扇動する報道も目につきますが、多くが科学的根拠を欠いた内容であり、推測の域を出ていません。海外のデルタ株に関する報告でも、小児の重症化については「根拠なし」と明記されています。国が異なれば、医療制度も健康状態も異なり、日本に当てはまる部分とそうでない部分があります。コロナを軽視せず、一方で悲観せず。</w:t>
                            </w:r>
                          </w:p>
                          <w:p w14:paraId="096264DA" w14:textId="77777777" w:rsidR="002C7E3C" w:rsidRPr="00747130" w:rsidRDefault="002C7E3C" w:rsidP="00DD165E">
                            <w:pPr>
                              <w:pStyle w:val="HTML"/>
                              <w:shd w:val="clear" w:color="auto" w:fill="FFFFFF"/>
                              <w:spacing w:line="320" w:lineRule="exact"/>
                              <w:ind w:firstLineChars="100" w:firstLine="210"/>
                              <w:rPr>
                                <w:rFonts w:ascii="UD デジタル 教科書体 NK-R" w:eastAsia="UD デジタル 教科書体 NK-R" w:hAnsi="HGP創英角ｺﾞｼｯｸUB"/>
                                <w:bCs/>
                                <w:sz w:val="21"/>
                              </w:rPr>
                            </w:pPr>
                            <w:r w:rsidRPr="00747130">
                              <w:rPr>
                                <w:rFonts w:ascii="UD デジタル 教科書体 NK-R" w:eastAsia="UD デジタル 教科書体 NK-R" w:hAnsi="HGP創英角ｺﾞｼｯｸUB" w:hint="eastAsia"/>
                                <w:bCs/>
                                <w:sz w:val="21"/>
                              </w:rPr>
                              <w:t xml:space="preserve">保護者の皆様にはご自身の感染対策、ワクチン接種、健康管理に努めてほしいと願っています。われわれ大人が冷静になり、感染対策をしっかりすることで子どもたちの日常を守ってあげることができるはずです。引き続きご協力のほど、宜しくお願い致します。　　　</w:t>
                            </w:r>
                          </w:p>
                          <w:p w14:paraId="3DD16F4E" w14:textId="762EC6A4" w:rsidR="002C7E3C" w:rsidRPr="00747130" w:rsidRDefault="002C7E3C" w:rsidP="00747130">
                            <w:pPr>
                              <w:pStyle w:val="HTML"/>
                              <w:shd w:val="clear" w:color="auto" w:fill="FFFFFF"/>
                              <w:spacing w:line="320" w:lineRule="exact"/>
                              <w:ind w:firstLineChars="100" w:firstLine="210"/>
                              <w:rPr>
                                <w:rFonts w:ascii="UD デジタル 教科書体 NK-R" w:eastAsia="UD デジタル 教科書体 NK-R" w:hAnsi="HGP創英角ｺﾞｼｯｸUB" w:hint="eastAsia"/>
                                <w:bCs/>
                                <w:sz w:val="21"/>
                              </w:rPr>
                            </w:pPr>
                            <w:r w:rsidRPr="00747130">
                              <w:rPr>
                                <w:rFonts w:ascii="UD デジタル 教科書体 NK-R" w:eastAsia="UD デジタル 教科書体 NK-R" w:hAnsi="HGP創英角ｺﾞｼｯｸUB" w:hint="eastAsia"/>
                                <w:bCs/>
                                <w:sz w:val="21"/>
                              </w:rPr>
                              <w:t xml:space="preserve">　　　　　　　　　　　　　　　　</w:t>
                            </w:r>
                            <w:r w:rsidRPr="00747130">
                              <w:rPr>
                                <w:rFonts w:ascii="UD デジタル 教科書体 NK-R" w:eastAsia="UD デジタル 教科書体 NK-R" w:hAnsi="HGP創英角ｺﾞｼｯｸUB"/>
                                <w:bCs/>
                                <w:sz w:val="21"/>
                              </w:rPr>
                              <w:t xml:space="preserve">　　　　　　　</w:t>
                            </w:r>
                            <w:r w:rsidRPr="00747130">
                              <w:rPr>
                                <w:rFonts w:ascii="UD デジタル 教科書体 NK-R" w:eastAsia="UD デジタル 教科書体 NK-R" w:hAnsi="HGP創英角ｺﾞｼｯｸUB" w:hint="eastAsia"/>
                                <w:bCs/>
                                <w:sz w:val="21"/>
                              </w:rPr>
                              <w:t>富山市立学校新型コロナウイルス感染症対策検討会議　　　座長　　種市　尋宙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39848F" id="テキスト ボックス 1" o:spid="_x0000_s1029" type="#_x0000_t202" style="position:absolute;left:0;text-align:left;margin-left:.15pt;margin-top:138pt;width:485.9pt;height:205.2pt;z-index:25198668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" filled="f" stroked="f" strokeweight=".5pt">
                <v:textbox>
                  <w:txbxContent>
                    <w:p w14:paraId="44770F9E" w14:textId="11C36987" w:rsidR="002C7E3C" w:rsidRPr="00747130" w:rsidRDefault="002C7E3C" w:rsidP="00DD165E">
                      <w:pPr>
                        <w:pStyle w:val="HTML"/>
                        <w:shd w:val="clear" w:color="auto" w:fill="FFFFFF"/>
                        <w:spacing w:line="320" w:lineRule="exact"/>
                        <w:ind w:firstLineChars="100" w:firstLine="210"/>
                        <w:rPr>
                          <w:rFonts w:ascii="UD デジタル 教科書体 NK-R" w:eastAsia="UD デジタル 教科書体 NK-R" w:hAnsi="HGP創英角ｺﾞｼｯｸUB"/>
                          <w:bCs/>
                          <w:sz w:val="21"/>
                        </w:rPr>
                      </w:pPr>
                      <w:r w:rsidRPr="00747130">
                        <w:rPr>
                          <w:rFonts w:ascii="UD デジタル 教科書体 NK-R" w:eastAsia="UD デジタル 教科書体 NK-R" w:hAnsi="HGP創英角ｺﾞｼｯｸUB" w:hint="eastAsia"/>
                          <w:bCs/>
                          <w:sz w:val="21"/>
                        </w:rPr>
                        <w:t>デルタ株の流行により、国内の状況は一変しました。40代、50</w:t>
                      </w:r>
                      <w:r>
                        <w:rPr>
                          <w:rFonts w:ascii="UD デジタル 教科書体 NK-R" w:eastAsia="UD デジタル 教科書体 NK-R" w:hAnsi="HGP創英角ｺﾞｼｯｸUB" w:hint="eastAsia"/>
                          <w:bCs/>
                          <w:sz w:val="21"/>
                        </w:rPr>
                        <w:t>代の重症例が多数発生</w:t>
                      </w:r>
                      <w:r w:rsidRPr="00747130">
                        <w:rPr>
                          <w:rFonts w:ascii="UD デジタル 教科書体 NK-R" w:eastAsia="UD デジタル 教科書体 NK-R" w:hAnsi="HGP創英角ｺﾞｼｯｸUB" w:hint="eastAsia"/>
                          <w:bCs/>
                          <w:sz w:val="21"/>
                        </w:rPr>
                        <w:t>しています。子どもたちの感染事例も多く報告されるようになり、発熱をはじめとした症状のある場合も多くなってきました。注意が必要であることは間違いありませんが、では悲観的なのかというと、そうではありません。やはりコロナウイルスはどれだけ変異してもコロナウイルスです。国内の小児科医と様々な場面で連携し、意見交換をしていますが、国内に子どもの重症例はほぼいません。子どもには大人しいままです。扇動する報道も目につきますが、多くが科学的根拠を欠いた内容であり、推測の域を出ていません。海外のデルタ株に関する報告でも、小児の重症化については「根拠なし」と明記されています。国が異なれば、医療制度も健康状態も異なり、日本に当てはまる部分とそうでない部分があります。コロナを軽視せず、一方で悲観せず。</w:t>
                      </w:r>
                    </w:p>
                    <w:p w14:paraId="096264DA" w14:textId="77777777" w:rsidR="002C7E3C" w:rsidRPr="00747130" w:rsidRDefault="002C7E3C" w:rsidP="00DD165E">
                      <w:pPr>
                        <w:pStyle w:val="HTML"/>
                        <w:shd w:val="clear" w:color="auto" w:fill="FFFFFF"/>
                        <w:spacing w:line="320" w:lineRule="exact"/>
                        <w:ind w:firstLineChars="100" w:firstLine="210"/>
                        <w:rPr>
                          <w:rFonts w:ascii="UD デジタル 教科書体 NK-R" w:eastAsia="UD デジタル 教科書体 NK-R" w:hAnsi="HGP創英角ｺﾞｼｯｸUB"/>
                          <w:bCs/>
                          <w:sz w:val="21"/>
                        </w:rPr>
                      </w:pPr>
                      <w:r w:rsidRPr="00747130">
                        <w:rPr>
                          <w:rFonts w:ascii="UD デジタル 教科書体 NK-R" w:eastAsia="UD デジタル 教科書体 NK-R" w:hAnsi="HGP創英角ｺﾞｼｯｸUB" w:hint="eastAsia"/>
                          <w:bCs/>
                          <w:sz w:val="21"/>
                        </w:rPr>
                        <w:t xml:space="preserve">保護者の皆様にはご自身の感染対策、ワクチン接種、健康管理に努めてほしいと願っています。われわれ大人が冷静になり、感染対策をしっかりすることで子どもたちの日常を守ってあげることができるはずです。引き続きご協力のほど、宜しくお願い致します。　　　</w:t>
                      </w:r>
                    </w:p>
                    <w:p w14:paraId="3DD16F4E" w14:textId="762EC6A4" w:rsidR="002C7E3C" w:rsidRPr="00747130" w:rsidRDefault="002C7E3C" w:rsidP="00747130">
                      <w:pPr>
                        <w:pStyle w:val="HTML"/>
                        <w:shd w:val="clear" w:color="auto" w:fill="FFFFFF"/>
                        <w:spacing w:line="320" w:lineRule="exact"/>
                        <w:ind w:firstLineChars="100" w:firstLine="210"/>
                        <w:rPr>
                          <w:rFonts w:ascii="UD デジタル 教科書体 NK-R" w:eastAsia="UD デジタル 教科書体 NK-R" w:hAnsi="HGP創英角ｺﾞｼｯｸUB" w:hint="eastAsia"/>
                          <w:bCs/>
                          <w:sz w:val="21"/>
                        </w:rPr>
                      </w:pPr>
                      <w:r w:rsidRPr="00747130">
                        <w:rPr>
                          <w:rFonts w:ascii="UD デジタル 教科書体 NK-R" w:eastAsia="UD デジタル 教科書体 NK-R" w:hAnsi="HGP創英角ｺﾞｼｯｸUB" w:hint="eastAsia"/>
                          <w:bCs/>
                          <w:sz w:val="21"/>
                        </w:rPr>
                        <w:t xml:space="preserve">　　　　　　　　　　　　　　　　</w:t>
                      </w:r>
                      <w:r w:rsidRPr="00747130">
                        <w:rPr>
                          <w:rFonts w:ascii="UD デジタル 教科書体 NK-R" w:eastAsia="UD デジタル 教科書体 NK-R" w:hAnsi="HGP創英角ｺﾞｼｯｸUB"/>
                          <w:bCs/>
                          <w:sz w:val="21"/>
                        </w:rPr>
                        <w:t xml:space="preserve">　　　　　　　</w:t>
                      </w:r>
                      <w:r w:rsidRPr="00747130">
                        <w:rPr>
                          <w:rFonts w:ascii="UD デジタル 教科書体 NK-R" w:eastAsia="UD デジタル 教科書体 NK-R" w:hAnsi="HGP創英角ｺﾞｼｯｸUB" w:hint="eastAsia"/>
                          <w:bCs/>
                          <w:sz w:val="21"/>
                        </w:rPr>
                        <w:t>富山市立学校新型コロナウイルス感染症対策検討会議　　　座長　　種市　尋宙</w:t>
                      </w:r>
                    </w:p>
                  </w:txbxContent>
                </v:textbox>
                <w10:wrap anchorx="margin" anchory="page"/>
              </v:shape>
            </w:pict>
          </mc:Fallback>
        </mc:AlternateContent>
      </w:r>
    </w:p>
    <w:p w14:paraId="3EBBAB90" w14:textId="2BCB954C" w:rsidR="002F4CCF" w:rsidRDefault="002F4CCF" w:rsidP="00E624E8">
      <w:pPr>
        <w:spacing w:line="400" w:lineRule="exact"/>
        <w:rPr>
          <w:rFonts w:ascii="HG丸ｺﾞｼｯｸM-PRO" w:eastAsia="HG丸ｺﾞｼｯｸM-PRO"/>
          <w:b/>
          <w:noProof/>
          <w:sz w:val="32"/>
          <w:szCs w:val="36"/>
        </w:rPr>
      </w:pPr>
    </w:p>
    <w:p w14:paraId="795941CA" w14:textId="7B4BE224" w:rsidR="00BB2328" w:rsidRDefault="00BB2328" w:rsidP="00E624E8">
      <w:pPr>
        <w:spacing w:line="400" w:lineRule="exact"/>
        <w:rPr>
          <w:rFonts w:ascii="HG丸ｺﾞｼｯｸM-PRO" w:eastAsia="HG丸ｺﾞｼｯｸM-PRO"/>
          <w:b/>
          <w:sz w:val="32"/>
          <w:szCs w:val="36"/>
        </w:rPr>
      </w:pPr>
    </w:p>
    <w:p w14:paraId="7D4B976B" w14:textId="11376184" w:rsidR="00C509EF" w:rsidRDefault="00C509EF" w:rsidP="00E624E8">
      <w:pPr>
        <w:spacing w:line="400" w:lineRule="exact"/>
        <w:rPr>
          <w:rFonts w:ascii="HG丸ｺﾞｼｯｸM-PRO" w:eastAsia="HG丸ｺﾞｼｯｸM-PRO"/>
          <w:b/>
          <w:sz w:val="32"/>
          <w:szCs w:val="36"/>
        </w:rPr>
      </w:pPr>
    </w:p>
    <w:p w14:paraId="66E51519" w14:textId="281CBFDD" w:rsidR="005E3AEF" w:rsidRDefault="005E3AEF" w:rsidP="00E624E8">
      <w:pPr>
        <w:spacing w:line="400" w:lineRule="exact"/>
        <w:rPr>
          <w:rFonts w:ascii="HG丸ｺﾞｼｯｸM-PRO" w:eastAsia="HG丸ｺﾞｼｯｸM-PRO"/>
          <w:b/>
          <w:sz w:val="32"/>
          <w:szCs w:val="36"/>
        </w:rPr>
      </w:pPr>
    </w:p>
    <w:p w14:paraId="664FB370" w14:textId="4745F26D" w:rsidR="007D1C2A" w:rsidRDefault="00255DCA" w:rsidP="00E624E8">
      <w:pPr>
        <w:spacing w:line="400" w:lineRule="exact"/>
        <w:rPr>
          <w:rFonts w:ascii="HG丸ｺﾞｼｯｸM-PRO" w:eastAsia="HG丸ｺﾞｼｯｸM-PRO"/>
          <w:b/>
          <w:sz w:val="32"/>
          <w:szCs w:val="36"/>
        </w:rPr>
      </w:pPr>
      <w:r>
        <w:rPr>
          <w:rFonts w:ascii="HG丸ｺﾞｼｯｸM-PRO" w:eastAsia="HG丸ｺﾞｼｯｸM-PRO" w:hint="eastAsia"/>
          <w:b/>
          <w:sz w:val="32"/>
          <w:szCs w:val="36"/>
        </w:rPr>
        <w:t xml:space="preserve">　</w:t>
      </w:r>
    </w:p>
    <w:p w14:paraId="3321ADF1" w14:textId="595DAD38" w:rsidR="00E65FA2" w:rsidRDefault="00E65FA2" w:rsidP="00E624E8">
      <w:pPr>
        <w:spacing w:line="400" w:lineRule="exact"/>
        <w:rPr>
          <w:rFonts w:ascii="HG丸ｺﾞｼｯｸM-PRO" w:eastAsia="HG丸ｺﾞｼｯｸM-PRO"/>
          <w:b/>
          <w:sz w:val="32"/>
          <w:szCs w:val="36"/>
        </w:rPr>
      </w:pPr>
    </w:p>
    <w:p w14:paraId="2E1AC7C6" w14:textId="5910AC74" w:rsidR="00E65FA2" w:rsidRDefault="00E65FA2" w:rsidP="00E624E8">
      <w:pPr>
        <w:spacing w:line="400" w:lineRule="exact"/>
        <w:rPr>
          <w:rFonts w:ascii="HG丸ｺﾞｼｯｸM-PRO" w:eastAsia="HG丸ｺﾞｼｯｸM-PRO"/>
          <w:b/>
          <w:sz w:val="32"/>
          <w:szCs w:val="36"/>
        </w:rPr>
      </w:pPr>
    </w:p>
    <w:p w14:paraId="547AAAC3" w14:textId="01419A13" w:rsidR="00651113" w:rsidRPr="00475380" w:rsidRDefault="004754C6" w:rsidP="00475380">
      <w:pPr>
        <w:tabs>
          <w:tab w:val="left" w:pos="5400"/>
        </w:tabs>
        <w:spacing w:line="400" w:lineRule="exact"/>
        <w:rPr>
          <w:rFonts w:ascii="HG丸ｺﾞｼｯｸM-PRO" w:eastAsia="HG丸ｺﾞｼｯｸM-PRO"/>
          <w:b/>
          <w:sz w:val="32"/>
          <w:szCs w:val="36"/>
        </w:rPr>
      </w:pPr>
      <w:r>
        <w:rPr>
          <w:rFonts w:ascii="HG丸ｺﾞｼｯｸM-PRO" w:eastAsia="HG丸ｺﾞｼｯｸM-PRO"/>
          <w:b/>
          <w:sz w:val="32"/>
          <w:szCs w:val="36"/>
        </w:rPr>
        <w:tab/>
      </w:r>
    </w:p>
    <w:p w14:paraId="00F5DF53" w14:textId="5A1B5E50" w:rsidR="00651113" w:rsidRDefault="00651113" w:rsidP="000D5C26">
      <w:pPr>
        <w:spacing w:line="400" w:lineRule="exact"/>
        <w:rPr>
          <w:rFonts w:ascii="UD デジタル 教科書体 NK-R" w:eastAsia="UD デジタル 教科書体 NK-R"/>
          <w:b/>
          <w:sz w:val="24"/>
          <w:szCs w:val="36"/>
        </w:rPr>
      </w:pPr>
    </w:p>
    <w:p w14:paraId="73851684" w14:textId="2050219B" w:rsidR="00651113" w:rsidRDefault="00651113" w:rsidP="000D5C26">
      <w:pPr>
        <w:spacing w:line="400" w:lineRule="exact"/>
        <w:rPr>
          <w:rFonts w:ascii="UD デジタル 教科書体 NK-R" w:eastAsia="UD デジタル 教科書体 NK-R"/>
          <w:b/>
          <w:sz w:val="24"/>
          <w:szCs w:val="36"/>
        </w:rPr>
      </w:pPr>
    </w:p>
    <w:p w14:paraId="44E55630" w14:textId="17B74877" w:rsidR="00CA3EEC" w:rsidRDefault="00417E0F" w:rsidP="00651113">
      <w:pPr>
        <w:spacing w:line="400" w:lineRule="exact"/>
        <w:rPr>
          <w:rFonts w:ascii="UD デジタル 教科書体 NK-R" w:eastAsia="UD デジタル 教科書体 NK-R"/>
          <w:sz w:val="22"/>
          <w:szCs w:val="36"/>
        </w:rPr>
      </w:pPr>
      <w:r>
        <w:rPr>
          <w:rFonts w:ascii="HG丸ｺﾞｼｯｸM-PRO" w:eastAsia="HG丸ｺﾞｼｯｸM-PRO"/>
          <w:noProof/>
          <w:sz w:val="23"/>
          <w:szCs w:val="23"/>
        </w:rPr>
        <mc:AlternateContent>
          <mc:Choice Requires="wps">
            <w:drawing>
              <wp:anchor distT="0" distB="0" distL="114300" distR="114300" simplePos="0" relativeHeight="252379902" behindDoc="0" locked="0" layoutInCell="1" allowOverlap="1" wp14:anchorId="39B8999F" wp14:editId="7F00F071">
                <wp:simplePos x="0" y="0"/>
                <wp:positionH relativeFrom="column">
                  <wp:posOffset>-135255</wp:posOffset>
                </wp:positionH>
                <wp:positionV relativeFrom="paragraph">
                  <wp:posOffset>223520</wp:posOffset>
                </wp:positionV>
                <wp:extent cx="777240" cy="944880"/>
                <wp:effectExtent l="0" t="0" r="3810" b="7620"/>
                <wp:wrapNone/>
                <wp:docPr id="62" name="テキスト ボックス 62"/>
                <wp:cNvGraphicFramePr/>
                <a:graphic xmlns:a="http://schemas.openxmlformats.org/drawingml/2006/main">
                  <a:graphicData uri="http://schemas.microsoft.com/office/word/2010/wordprocessingShape">
                    <wps:wsp>
                      <wps:cNvSpPr txBox="1"/>
                      <wps:spPr>
                        <a:xfrm>
                          <a:off x="0" y="0"/>
                          <a:ext cx="777240" cy="9448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7218CA0" w14:textId="2D203C34" w:rsidR="002C7E3C" w:rsidRDefault="002C7E3C">
                            <w:r>
                              <w:rPr>
                                <w:noProof/>
                              </w:rPr>
                              <w:drawing>
                                <wp:inline distT="0" distB="0" distL="0" distR="0" wp14:anchorId="48B24F9C" wp14:editId="174EE84F">
                                  <wp:extent cx="647700" cy="868680"/>
                                  <wp:effectExtent l="0" t="0" r="0" b="7620"/>
                                  <wp:docPr id="30" name="図 30"/>
                                  <wp:cNvGraphicFramePr/>
                                  <a:graphic xmlns:a="http://schemas.openxmlformats.org/drawingml/2006/main">
                                    <a:graphicData uri="http://schemas.openxmlformats.org/drawingml/2006/picture">
                                      <pic:pic xmlns:pic="http://schemas.openxmlformats.org/drawingml/2006/picture">
                                        <pic:nvPicPr>
                                          <pic:cNvPr id="9" name="図 9"/>
                                          <pic:cNvPicPr/>
                                        </pic:nvPicPr>
                                        <pic:blipFill>
                                          <a:blip r:embed="rId9" cstate="print">
                                            <a:extLst>
                                              <a:ext uri="{28A0092B-C50C-407E-A947-70E740481C1C}">
                                                <a14:useLocalDpi xmlns:a14="http://schemas.microsoft.com/office/drawing/2010/main" val="0"/>
                                              </a:ext>
                                            </a:extLst>
                                          </a:blip>
                                          <a:stretch>
                                            <a:fillRect/>
                                          </a:stretch>
                                        </pic:blipFill>
                                        <pic:spPr>
                                          <a:xfrm>
                                            <a:off x="0" y="0"/>
                                            <a:ext cx="647700" cy="86868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B8999F" id="テキスト ボックス 62" o:spid="_x0000_s1030" type="#_x0000_t202" style="position:absolute;left:0;text-align:left;margin-left:-10.65pt;margin-top:17.6pt;width:61.2pt;height:74.4pt;z-index:25237990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" fillcolor="white [3201]" stroked="f" strokeweight=".5pt">
                <v:textbox>
                  <w:txbxContent>
                    <w:p w14:paraId="27218CA0" w14:textId="2D203C34" w:rsidR="002C7E3C" w:rsidRDefault="002C7E3C">
                      <w:r>
                        <w:rPr>
                          <w:noProof/>
                        </w:rPr>
                        <w:drawing>
                          <wp:inline distT="0" distB="0" distL="0" distR="0" wp14:anchorId="48B24F9C" wp14:editId="174EE84F">
                            <wp:extent cx="647700" cy="868680"/>
                            <wp:effectExtent l="0" t="0" r="0" b="7620"/>
                            <wp:docPr id="30" name="図 30"/>
                            <wp:cNvGraphicFramePr/>
                            <a:graphic xmlns:a="http://schemas.openxmlformats.org/drawingml/2006/main">
                              <a:graphicData uri="http://schemas.openxmlformats.org/drawingml/2006/picture">
                                <pic:pic xmlns:pic="http://schemas.openxmlformats.org/drawingml/2006/picture">
                                  <pic:nvPicPr>
                                    <pic:cNvPr id="9" name="図 9"/>
                                    <pic:cNvPicPr/>
                                  </pic:nvPicPr>
                                  <pic:blipFill>
                                    <a:blip r:embed="rId9" cstate="print">
                                      <a:extLst>
                                        <a:ext uri="{28A0092B-C50C-407E-A947-70E740481C1C}">
                                          <a14:useLocalDpi xmlns:a14="http://schemas.microsoft.com/office/drawing/2010/main" val="0"/>
                                        </a:ext>
                                      </a:extLst>
                                    </a:blip>
                                    <a:stretch>
                                      <a:fillRect/>
                                    </a:stretch>
                                  </pic:blipFill>
                                  <pic:spPr>
                                    <a:xfrm>
                                      <a:off x="0" y="0"/>
                                      <a:ext cx="647700" cy="868680"/>
                                    </a:xfrm>
                                    <a:prstGeom prst="rect">
                                      <a:avLst/>
                                    </a:prstGeom>
                                  </pic:spPr>
                                </pic:pic>
                              </a:graphicData>
                            </a:graphic>
                          </wp:inline>
                        </w:drawing>
                      </w:r>
                    </w:p>
                  </w:txbxContent>
                </v:textbox>
              </v:shape>
            </w:pict>
          </mc:Fallback>
        </mc:AlternateContent>
      </w:r>
      <w:r>
        <w:rPr>
          <w:rFonts w:ascii="UD デジタル 教科書体 NK-R" w:eastAsia="UD デジタル 教科書体 NK-R"/>
          <w:noProof/>
          <w:sz w:val="22"/>
          <w:szCs w:val="36"/>
        </w:rPr>
        <mc:AlternateContent>
          <mc:Choice Requires="wpg">
            <w:drawing>
              <wp:anchor distT="0" distB="0" distL="114300" distR="114300" simplePos="0" relativeHeight="252378878" behindDoc="0" locked="0" layoutInCell="1" allowOverlap="1" wp14:anchorId="767F2041" wp14:editId="6D63B02E">
                <wp:simplePos x="0" y="0"/>
                <wp:positionH relativeFrom="column">
                  <wp:posOffset>949325</wp:posOffset>
                </wp:positionH>
                <wp:positionV relativeFrom="paragraph">
                  <wp:posOffset>147320</wp:posOffset>
                </wp:positionV>
                <wp:extent cx="5125720" cy="487680"/>
                <wp:effectExtent l="247650" t="19050" r="17780" b="26670"/>
                <wp:wrapNone/>
                <wp:docPr id="15" name="グループ化 15"/>
                <wp:cNvGraphicFramePr/>
                <a:graphic xmlns:a="http://schemas.openxmlformats.org/drawingml/2006/main">
                  <a:graphicData uri="http://schemas.microsoft.com/office/word/2010/wordprocessingGroup">
                    <wpg:wgp>
                      <wpg:cNvGrpSpPr/>
                      <wpg:grpSpPr>
                        <a:xfrm>
                          <a:off x="0" y="0"/>
                          <a:ext cx="5125720" cy="487680"/>
                          <a:chOff x="0" y="0"/>
                          <a:chExt cx="5125720" cy="487680"/>
                        </a:xfrm>
                      </wpg:grpSpPr>
                      <wps:wsp>
                        <wps:cNvPr id="92" name="円形吹き出し 92"/>
                        <wps:cNvSpPr/>
                        <wps:spPr>
                          <a:xfrm>
                            <a:off x="0" y="0"/>
                            <a:ext cx="5125720" cy="487680"/>
                          </a:xfrm>
                          <a:prstGeom prst="wedgeEllipseCallout">
                            <a:avLst>
                              <a:gd name="adj1" fmla="val -53896"/>
                              <a:gd name="adj2" fmla="val 32812"/>
                            </a:avLst>
                          </a:prstGeom>
                          <a:solidFill>
                            <a:schemeClr val="accent1">
                              <a:lumMod val="40000"/>
                              <a:lumOff val="6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7FD51AD4" w14:textId="77777777" w:rsidR="002C7E3C" w:rsidRDefault="002C7E3C" w:rsidP="001904B8">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テキスト ボックス 10"/>
                        <wps:cNvSpPr txBox="1"/>
                        <wps:spPr>
                          <a:xfrm>
                            <a:off x="571500" y="45720"/>
                            <a:ext cx="3954780" cy="358140"/>
                          </a:xfrm>
                          <a:prstGeom prst="rect">
                            <a:avLst/>
                          </a:prstGeom>
                          <a:noFill/>
                          <a:ln w="6350">
                            <a:noFill/>
                          </a:ln>
                          <a:effectLst/>
                        </wps:spPr>
                        <wps:txbx>
                          <w:txbxContent>
                            <w:p w14:paraId="1DFA4F8D" w14:textId="53D6C468" w:rsidR="002C7E3C" w:rsidRPr="004D3BCC" w:rsidRDefault="002C7E3C" w:rsidP="00325B3A">
                              <w:pPr>
                                <w:rPr>
                                  <w:rFonts w:ascii="UD デジタル 教科書体 NK-R" w:eastAsia="UD デジタル 教科書体 NK-R"/>
                                  <w:sz w:val="24"/>
                                </w:rPr>
                              </w:pPr>
                              <w:r>
                                <w:rPr>
                                  <w:rFonts w:ascii="UD デジタル 教科書体 N-B" w:eastAsia="UD デジタル 教科書体 N-B" w:hint="eastAsia"/>
                                  <w:color w:val="002060"/>
                                  <w:sz w:val="24"/>
                                  <w:szCs w:val="26"/>
                                </w:rPr>
                                <w:t>学校現場</w:t>
                              </w:r>
                              <w:r>
                                <w:rPr>
                                  <w:rFonts w:ascii="UD デジタル 教科書体 N-B" w:eastAsia="UD デジタル 教科書体 N-B"/>
                                  <w:color w:val="002060"/>
                                  <w:sz w:val="24"/>
                                  <w:szCs w:val="26"/>
                                </w:rPr>
                                <w:t>や保護者の皆</w:t>
                              </w:r>
                              <w:r>
                                <w:rPr>
                                  <w:rFonts w:ascii="UD デジタル 教科書体 N-B" w:eastAsia="UD デジタル 教科書体 N-B" w:hint="eastAsia"/>
                                  <w:color w:val="002060"/>
                                  <w:sz w:val="24"/>
                                  <w:szCs w:val="26"/>
                                </w:rPr>
                                <w:t>様</w:t>
                              </w:r>
                              <w:r w:rsidRPr="004D3BCC">
                                <w:rPr>
                                  <w:rFonts w:ascii="UD デジタル 教科書体 N-B" w:eastAsia="UD デジタル 教科書体 N-B" w:hint="eastAsia"/>
                                  <w:color w:val="002060"/>
                                  <w:sz w:val="24"/>
                                  <w:szCs w:val="26"/>
                                </w:rPr>
                                <w:t>の疑問や不安にお答えします</w:t>
                              </w:r>
                              <w:r>
                                <w:rPr>
                                  <w:rFonts w:ascii="UD デジタル 教科書体 N-B" w:eastAsia="UD デジタル 教科書体 N-B" w:hint="eastAsia"/>
                                  <w:color w:val="002060"/>
                                  <w:sz w:val="24"/>
                                  <w:szCs w:val="2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767F2041" id="グループ化 15" o:spid="_x0000_s1031" style="position:absolute;left:0;text-align:left;margin-left:74.75pt;margin-top:11.6pt;width:403.6pt;height:38.4pt;z-index:252378878" coordsize="51257,4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">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円形吹き出し 92" o:spid="_x0000_s1032" type="#_x0000_t63" style="position:absolute;width:51257;height:487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5LvscYA&#10;AADbAAAADwAAAGRycy9kb3ducmV2LnhtbESP3WrCQBSE7wXfYTmCN1I3FSomZhUtCFJoS1OLt4fs&#10;yY9mz4bsRtO37xYKvRxm5hsm3Q6mETfqXG1ZweM8AkGcW11zqeD0eXhYgXAeWWNjmRR8k4PtZjxK&#10;MdH2zh90y3wpAoRdggoq79tESpdXZNDNbUscvMJ2Bn2QXSl1h/cAN41cRNFSGqw5LFTY0nNF+TXr&#10;jYL97PWleMuevt6zeHWkUz87X7hXajoZdmsQngb/H/5rH7WCeAG/X8IPkJ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5LvscYAAADbAAAADwAAAAAAAAAAAAAAAACYAgAAZHJz&#10;L2Rvd25yZXYueG1sUEsFBgAAAAAEAAQA9QAAAIsDAAAAAA==&#10;" adj="-842,17887" fillcolor="#bdd6ee [1300]" strokecolor="#1f4d78 [1604]" strokeweight="1pt">
                  <v:textbox>
                    <w:txbxContent>
                      <w:p w14:paraId="7FD51AD4" w14:textId="77777777" w:rsidR="002C7E3C" w:rsidRDefault="002C7E3C" w:rsidP="001904B8">
                        <w:pPr>
                          <w:jc w:val="center"/>
                        </w:pPr>
                      </w:p>
                    </w:txbxContent>
                  </v:textbox>
                </v:shape>
                <v:shape id="テキスト ボックス 10" o:spid="_x0000_s1033" type="#_x0000_t202" style="position:absolute;left:5715;top:457;width:39547;height:35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caj8UA&#10;AADbAAAADwAAAGRycy9kb3ducmV2LnhtbESPT2vCQBDF7wW/wzKCt7pRUCS6igSkRdqDfy7exuyY&#10;BLOzMbtq2k/vHAq9zfDevPebxapztXpQGyrPBkbDBBRx7m3FhYHjYfM+AxUissXaMxn4oQCrZe9t&#10;gan1T97RYx8LJSEcUjRQxtikWoe8JIdh6Bti0S6+dRhlbQttW3xKuKv1OEmm2mHF0lBiQ1lJ+XV/&#10;dwa22eYbd+exm/3W2cfXZd3cjqeJMYN+t56DitTFf/Pf9acVfKGXX2QAvX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FxqPxQAAANsAAAAPAAAAAAAAAAAAAAAAAJgCAABkcnMv&#10;ZG93bnJldi54bWxQSwUGAAAAAAQABAD1AAAAigMAAAAA&#10;" filled="f" stroked="f" strokeweight=".5pt">
                  <v:textbox>
                    <w:txbxContent>
                      <w:p w14:paraId="1DFA4F8D" w14:textId="53D6C468" w:rsidR="002C7E3C" w:rsidRPr="004D3BCC" w:rsidRDefault="002C7E3C" w:rsidP="00325B3A">
                        <w:pPr>
                          <w:rPr>
                            <w:rFonts w:ascii="UD デジタル 教科書体 NK-R" w:eastAsia="UD デジタル 教科書体 NK-R"/>
                            <w:sz w:val="24"/>
                          </w:rPr>
                        </w:pPr>
                        <w:r>
                          <w:rPr>
                            <w:rFonts w:ascii="UD デジタル 教科書体 N-B" w:eastAsia="UD デジタル 教科書体 N-B" w:hint="eastAsia"/>
                            <w:color w:val="002060"/>
                            <w:sz w:val="24"/>
                            <w:szCs w:val="26"/>
                          </w:rPr>
                          <w:t>学校現場</w:t>
                        </w:r>
                        <w:r>
                          <w:rPr>
                            <w:rFonts w:ascii="UD デジタル 教科書体 N-B" w:eastAsia="UD デジタル 教科書体 N-B"/>
                            <w:color w:val="002060"/>
                            <w:sz w:val="24"/>
                            <w:szCs w:val="26"/>
                          </w:rPr>
                          <w:t>や保護者の皆</w:t>
                        </w:r>
                        <w:r>
                          <w:rPr>
                            <w:rFonts w:ascii="UD デジタル 教科書体 N-B" w:eastAsia="UD デジタル 教科書体 N-B" w:hint="eastAsia"/>
                            <w:color w:val="002060"/>
                            <w:sz w:val="24"/>
                            <w:szCs w:val="26"/>
                          </w:rPr>
                          <w:t>様</w:t>
                        </w:r>
                        <w:r w:rsidRPr="004D3BCC">
                          <w:rPr>
                            <w:rFonts w:ascii="UD デジタル 教科書体 N-B" w:eastAsia="UD デジタル 教科書体 N-B" w:hint="eastAsia"/>
                            <w:color w:val="002060"/>
                            <w:sz w:val="24"/>
                            <w:szCs w:val="26"/>
                          </w:rPr>
                          <w:t>の疑問や不安にお答えします</w:t>
                        </w:r>
                        <w:r>
                          <w:rPr>
                            <w:rFonts w:ascii="UD デジタル 教科書体 N-B" w:eastAsia="UD デジタル 教科書体 N-B" w:hint="eastAsia"/>
                            <w:color w:val="002060"/>
                            <w:sz w:val="24"/>
                            <w:szCs w:val="26"/>
                          </w:rPr>
                          <w:t xml:space="preserve"> </w:t>
                        </w:r>
                      </w:p>
                    </w:txbxContent>
                  </v:textbox>
                </v:shape>
              </v:group>
            </w:pict>
          </mc:Fallback>
        </mc:AlternateContent>
      </w:r>
    </w:p>
    <w:p w14:paraId="71BFD8A8" w14:textId="0F6752BA" w:rsidR="00ED601C" w:rsidRDefault="00ED601C" w:rsidP="00651113">
      <w:pPr>
        <w:spacing w:line="400" w:lineRule="exact"/>
        <w:rPr>
          <w:rFonts w:ascii="UD デジタル 教科書体 NK-R" w:eastAsia="UD デジタル 教科書体 NK-R"/>
          <w:sz w:val="22"/>
          <w:szCs w:val="36"/>
        </w:rPr>
      </w:pPr>
    </w:p>
    <w:p w14:paraId="533676B1" w14:textId="5A506A5D" w:rsidR="007D1C2A" w:rsidRDefault="007D1C2A" w:rsidP="00E624E8">
      <w:pPr>
        <w:spacing w:line="400" w:lineRule="exact"/>
        <w:rPr>
          <w:rFonts w:ascii="HG丸ｺﾞｼｯｸM-PRO" w:eastAsia="HG丸ｺﾞｼｯｸM-PRO"/>
          <w:b/>
          <w:sz w:val="32"/>
          <w:szCs w:val="36"/>
        </w:rPr>
      </w:pPr>
    </w:p>
    <w:p w14:paraId="36212572" w14:textId="27D99C25" w:rsidR="00417E0F" w:rsidRDefault="00995CC9" w:rsidP="00417E0F">
      <w:pPr>
        <w:ind w:leftChars="600" w:left="1260"/>
        <w:rPr>
          <w:rFonts w:ascii="HG丸ｺﾞｼｯｸM-PRO" w:eastAsia="HG丸ｺﾞｼｯｸM-PRO" w:hAnsi="HG丸ｺﾞｼｯｸM-PRO"/>
          <w14:textOutline w14:w="0" w14:cap="rnd" w14:cmpd="sng" w14:algn="ctr">
            <w14:solidFill>
              <w14:schemeClr w14:val="tx1"/>
            </w14:solidFill>
            <w14:prstDash w14:val="solid"/>
            <w14:bevel/>
          </w14:textOutline>
        </w:rPr>
      </w:pPr>
      <w:r>
        <w:rPr>
          <w:rFonts w:ascii="HG丸ｺﾞｼｯｸM-PRO" w:eastAsia="HG丸ｺﾞｼｯｸM-PRO" w:hAnsi="HG丸ｺﾞｼｯｸM-PRO"/>
          <w14:textOutline w14:w="0" w14:cap="rnd" w14:cmpd="sng" w14:algn="ctr">
            <w14:solidFill>
              <w14:schemeClr w14:val="tx1"/>
            </w14:solidFill>
            <w14:prstDash w14:val="solid"/>
            <w14:bevel/>
          </w14:textOutline>
        </w:rPr>
        <w:t>まん延防止等</w:t>
      </w:r>
      <w:r>
        <w:rPr>
          <w:rFonts w:ascii="HG丸ｺﾞｼｯｸM-PRO" w:eastAsia="HG丸ｺﾞｼｯｸM-PRO" w:hAnsi="HG丸ｺﾞｼｯｸM-PRO" w:hint="eastAsia"/>
          <w14:textOutline w14:w="0" w14:cap="rnd" w14:cmpd="sng" w14:algn="ctr">
            <w14:solidFill>
              <w14:schemeClr w14:val="tx1"/>
            </w14:solidFill>
            <w14:prstDash w14:val="solid"/>
            <w14:bevel/>
          </w14:textOutline>
        </w:rPr>
        <w:t>重点措置が適用される中</w:t>
      </w:r>
      <w:r>
        <w:rPr>
          <w:rFonts w:ascii="HG丸ｺﾞｼｯｸM-PRO" w:eastAsia="HG丸ｺﾞｼｯｸM-PRO" w:hAnsi="HG丸ｺﾞｼｯｸM-PRO"/>
          <w14:textOutline w14:w="0" w14:cap="rnd" w14:cmpd="sng" w14:algn="ctr">
            <w14:solidFill>
              <w14:schemeClr w14:val="tx1"/>
            </w14:solidFill>
            <w14:prstDash w14:val="solid"/>
            <w14:bevel/>
          </w14:textOutline>
        </w:rPr>
        <w:t>、</w:t>
      </w:r>
      <w:r>
        <w:rPr>
          <w:rFonts w:ascii="HG丸ｺﾞｼｯｸM-PRO" w:eastAsia="HG丸ｺﾞｼｯｸM-PRO" w:hAnsi="HG丸ｺﾞｼｯｸM-PRO" w:hint="eastAsia"/>
          <w14:textOutline w14:w="0" w14:cap="rnd" w14:cmpd="sng" w14:algn="ctr">
            <w14:solidFill>
              <w14:schemeClr w14:val="tx1"/>
            </w14:solidFill>
            <w14:prstDash w14:val="solid"/>
            <w14:bevel/>
          </w14:textOutline>
        </w:rPr>
        <w:t>2学期</w:t>
      </w:r>
      <w:r>
        <w:rPr>
          <w:rFonts w:ascii="HG丸ｺﾞｼｯｸM-PRO" w:eastAsia="HG丸ｺﾞｼｯｸM-PRO" w:hAnsi="HG丸ｺﾞｼｯｸM-PRO"/>
          <w14:textOutline w14:w="0" w14:cap="rnd" w14:cmpd="sng" w14:algn="ctr">
            <w14:solidFill>
              <w14:schemeClr w14:val="tx1"/>
            </w14:solidFill>
            <w14:prstDash w14:val="solid"/>
            <w14:bevel/>
          </w14:textOutline>
        </w:rPr>
        <w:t>が始</w:t>
      </w:r>
      <w:r>
        <w:rPr>
          <w:rFonts w:ascii="HG丸ｺﾞｼｯｸM-PRO" w:eastAsia="HG丸ｺﾞｼｯｸM-PRO" w:hAnsi="HG丸ｺﾞｼｯｸM-PRO" w:hint="eastAsia"/>
          <w14:textOutline w14:w="0" w14:cap="rnd" w14:cmpd="sng" w14:algn="ctr">
            <w14:solidFill>
              <w14:schemeClr w14:val="tx1"/>
            </w14:solidFill>
            <w14:prstDash w14:val="solid"/>
            <w14:bevel/>
          </w14:textOutline>
        </w:rPr>
        <w:t>まり</w:t>
      </w:r>
      <w:r>
        <w:rPr>
          <w:rFonts w:ascii="HG丸ｺﾞｼｯｸM-PRO" w:eastAsia="HG丸ｺﾞｼｯｸM-PRO" w:hAnsi="HG丸ｺﾞｼｯｸM-PRO"/>
          <w14:textOutline w14:w="0" w14:cap="rnd" w14:cmpd="sng" w14:algn="ctr">
            <w14:solidFill>
              <w14:schemeClr w14:val="tx1"/>
            </w14:solidFill>
            <w14:prstDash w14:val="solid"/>
            <w14:bevel/>
          </w14:textOutline>
        </w:rPr>
        <w:t>ま</w:t>
      </w:r>
      <w:r w:rsidR="00B10414">
        <w:rPr>
          <w:rFonts w:ascii="HG丸ｺﾞｼｯｸM-PRO" w:eastAsia="HG丸ｺﾞｼｯｸM-PRO" w:hAnsi="HG丸ｺﾞｼｯｸM-PRO" w:hint="eastAsia"/>
          <w14:textOutline w14:w="0" w14:cap="rnd" w14:cmpd="sng" w14:algn="ctr">
            <w14:solidFill>
              <w14:schemeClr w14:val="tx1"/>
            </w14:solidFill>
            <w14:prstDash w14:val="solid"/>
            <w14:bevel/>
          </w14:textOutline>
        </w:rPr>
        <w:t>す</w:t>
      </w:r>
      <w:r>
        <w:rPr>
          <w:rFonts w:ascii="HG丸ｺﾞｼｯｸM-PRO" w:eastAsia="HG丸ｺﾞｼｯｸM-PRO" w:hAnsi="HG丸ｺﾞｼｯｸM-PRO"/>
          <w14:textOutline w14:w="0" w14:cap="rnd" w14:cmpd="sng" w14:algn="ctr">
            <w14:solidFill>
              <w14:schemeClr w14:val="tx1"/>
            </w14:solidFill>
            <w14:prstDash w14:val="solid"/>
            <w14:bevel/>
          </w14:textOutline>
        </w:rPr>
        <w:t>。</w:t>
      </w:r>
      <w:r>
        <w:rPr>
          <w:rFonts w:ascii="HG丸ｺﾞｼｯｸM-PRO" w:eastAsia="HG丸ｺﾞｼｯｸM-PRO" w:hAnsi="HG丸ｺﾞｼｯｸM-PRO" w:hint="eastAsia"/>
          <w14:textOutline w14:w="0" w14:cap="rnd" w14:cmpd="sng" w14:algn="ctr">
            <w14:solidFill>
              <w14:schemeClr w14:val="tx1"/>
            </w14:solidFill>
            <w14:prstDash w14:val="solid"/>
            <w14:bevel/>
          </w14:textOutline>
        </w:rPr>
        <w:t>学校では</w:t>
      </w:r>
      <w:r>
        <w:rPr>
          <w:rFonts w:ascii="HG丸ｺﾞｼｯｸM-PRO" w:eastAsia="HG丸ｺﾞｼｯｸM-PRO" w:hAnsi="HG丸ｺﾞｼｯｸM-PRO"/>
          <w14:textOutline w14:w="0" w14:cap="rnd" w14:cmpd="sng" w14:algn="ctr">
            <w14:solidFill>
              <w14:schemeClr w14:val="tx1"/>
            </w14:solidFill>
            <w14:prstDash w14:val="solid"/>
            <w14:bevel/>
          </w14:textOutline>
        </w:rPr>
        <w:t>、</w:t>
      </w:r>
      <w:r w:rsidR="00DB4B2F">
        <w:rPr>
          <w:rFonts w:ascii="HG丸ｺﾞｼｯｸM-PRO" w:eastAsia="HG丸ｺﾞｼｯｸM-PRO" w:hAnsi="HG丸ｺﾞｼｯｸM-PRO" w:hint="eastAsia"/>
          <w14:textOutline w14:w="0" w14:cap="rnd" w14:cmpd="sng" w14:algn="ctr">
            <w14:solidFill>
              <w14:schemeClr w14:val="tx1"/>
            </w14:solidFill>
            <w14:prstDash w14:val="solid"/>
            <w14:bevel/>
          </w14:textOutline>
        </w:rPr>
        <w:t>どんな</w:t>
      </w:r>
      <w:r>
        <w:rPr>
          <w:rFonts w:ascii="HG丸ｺﾞｼｯｸM-PRO" w:eastAsia="HG丸ｺﾞｼｯｸM-PRO" w:hAnsi="HG丸ｺﾞｼｯｸM-PRO" w:hint="eastAsia"/>
          <w14:textOutline w14:w="0" w14:cap="rnd" w14:cmpd="sng" w14:algn="ctr">
            <w14:solidFill>
              <w14:schemeClr w14:val="tx1"/>
            </w14:solidFill>
            <w14:prstDash w14:val="solid"/>
            <w14:bevel/>
          </w14:textOutline>
        </w:rPr>
        <w:t>ことに</w:t>
      </w:r>
      <w:r>
        <w:rPr>
          <w:rFonts w:ascii="HG丸ｺﾞｼｯｸM-PRO" w:eastAsia="HG丸ｺﾞｼｯｸM-PRO" w:hAnsi="HG丸ｺﾞｼｯｸM-PRO"/>
          <w14:textOutline w14:w="0" w14:cap="rnd" w14:cmpd="sng" w14:algn="ctr">
            <w14:solidFill>
              <w14:schemeClr w14:val="tx1"/>
            </w14:solidFill>
            <w14:prstDash w14:val="solid"/>
            <w14:bevel/>
          </w14:textOutline>
        </w:rPr>
        <w:t>気</w:t>
      </w:r>
    </w:p>
    <w:p w14:paraId="45BC5D82" w14:textId="6F481EB0" w:rsidR="00995CC9" w:rsidRPr="00D73F06" w:rsidRDefault="00417E0F" w:rsidP="00417E0F">
      <w:pPr>
        <w:ind w:firstLineChars="500" w:firstLine="1050"/>
        <w:rPr>
          <w:rFonts w:ascii="HG丸ｺﾞｼｯｸM-PRO" w:eastAsia="HG丸ｺﾞｼｯｸM-PRO" w:hAnsi="HG丸ｺﾞｼｯｸM-PRO"/>
          <w14:textOutline w14:w="0" w14:cap="rnd" w14:cmpd="sng" w14:algn="ctr">
            <w14:solidFill>
              <w14:schemeClr w14:val="tx1"/>
            </w14:solidFill>
            <w14:prstDash w14:val="solid"/>
            <w14:bevel/>
          </w14:textOutline>
        </w:rPr>
      </w:pPr>
      <w:r>
        <w:rPr>
          <w:noProof/>
        </w:rPr>
        <mc:AlternateContent>
          <mc:Choice Requires="wps">
            <w:drawing>
              <wp:anchor distT="0" distB="0" distL="114300" distR="114300" simplePos="0" relativeHeight="252416766" behindDoc="0" locked="0" layoutInCell="1" allowOverlap="1" wp14:anchorId="3F6BA768" wp14:editId="18331822">
                <wp:simplePos x="0" y="0"/>
                <wp:positionH relativeFrom="column">
                  <wp:posOffset>-34290</wp:posOffset>
                </wp:positionH>
                <wp:positionV relativeFrom="paragraph">
                  <wp:posOffset>219075</wp:posOffset>
                </wp:positionV>
                <wp:extent cx="1828800" cy="1828800"/>
                <wp:effectExtent l="0" t="0" r="12700" b="13970"/>
                <wp:wrapSquare wrapText="bothSides"/>
                <wp:docPr id="91" name="テキスト ボックス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2700">
                          <a:solidFill>
                            <a:srgbClr val="FFC000"/>
                          </a:solidFill>
                        </a:ln>
                        <a:effectLst/>
                      </wps:spPr>
                      <wps:txbx>
                        <w:txbxContent>
                          <w:p w14:paraId="097CACFE" w14:textId="77777777" w:rsidR="002C7E3C" w:rsidRDefault="002C7E3C" w:rsidP="00E624E8">
                            <w:pPr>
                              <w:spacing w:line="400" w:lineRule="exact"/>
                              <w:rPr>
                                <w:rFonts w:ascii="HG丸ｺﾞｼｯｸM-PRO" w:eastAsia="HG丸ｺﾞｼｯｸM-PRO"/>
                                <w:b/>
                                <w:sz w:val="32"/>
                                <w:szCs w:val="36"/>
                              </w:rPr>
                            </w:pPr>
                            <w:r>
                              <w:rPr>
                                <w:rFonts w:ascii="HG丸ｺﾞｼｯｸM-PRO" w:eastAsia="HG丸ｺﾞｼｯｸM-PRO" w:hint="eastAsia"/>
                                <w:b/>
                                <w:sz w:val="32"/>
                                <w:szCs w:val="36"/>
                              </w:rPr>
                              <w:t xml:space="preserve">Q.感染症対策は？　</w:t>
                            </w:r>
                          </w:p>
                          <w:p w14:paraId="0F0544B3" w14:textId="01B1E9FF" w:rsidR="002C7E3C" w:rsidRPr="003706EE" w:rsidRDefault="002C7E3C" w:rsidP="00AE79C4">
                            <w:pPr>
                              <w:spacing w:line="400" w:lineRule="exact"/>
                              <w:rPr>
                                <w:rFonts w:ascii="HG丸ｺﾞｼｯｸM-PRO" w:eastAsia="HG丸ｺﾞｼｯｸM-PRO"/>
                                <w:b/>
                                <w:sz w:val="22"/>
                                <w:szCs w:val="36"/>
                              </w:rPr>
                            </w:pPr>
                            <w:r>
                              <w:rPr>
                                <w:rFonts w:ascii="HG丸ｺﾞｼｯｸM-PRO" w:eastAsia="HG丸ｺﾞｼｯｸM-PRO" w:hint="eastAsia"/>
                                <w:b/>
                                <w:sz w:val="22"/>
                                <w:szCs w:val="36"/>
                              </w:rPr>
                              <w:t>変異種</w:t>
                            </w:r>
                            <w:r>
                              <w:rPr>
                                <w:rFonts w:ascii="HG丸ｺﾞｼｯｸM-PRO" w:eastAsia="HG丸ｺﾞｼｯｸM-PRO"/>
                                <w:b/>
                                <w:sz w:val="22"/>
                                <w:szCs w:val="36"/>
                              </w:rPr>
                              <w:t>（</w:t>
                            </w:r>
                            <w:r>
                              <w:rPr>
                                <w:rFonts w:ascii="HG丸ｺﾞｼｯｸM-PRO" w:eastAsia="HG丸ｺﾞｼｯｸM-PRO" w:hint="eastAsia"/>
                                <w:b/>
                                <w:sz w:val="22"/>
                                <w:szCs w:val="36"/>
                              </w:rPr>
                              <w:t>デルタ株）</w:t>
                            </w:r>
                            <w:r w:rsidRPr="00BA374B">
                              <w:rPr>
                                <w:rFonts w:ascii="HG丸ｺﾞｼｯｸM-PRO" w:eastAsia="HG丸ｺﾞｼｯｸM-PRO" w:hint="eastAsia"/>
                                <w:b/>
                                <w:sz w:val="22"/>
                                <w:szCs w:val="36"/>
                              </w:rPr>
                              <w:t>の流行が拡大して</w:t>
                            </w:r>
                            <w:r>
                              <w:rPr>
                                <w:rFonts w:ascii="HG丸ｺﾞｼｯｸM-PRO" w:eastAsia="HG丸ｺﾞｼｯｸM-PRO" w:hint="eastAsia"/>
                                <w:b/>
                                <w:sz w:val="22"/>
                                <w:szCs w:val="36"/>
                              </w:rPr>
                              <w:t>い</w:t>
                            </w:r>
                            <w:r w:rsidRPr="00BA374B">
                              <w:rPr>
                                <w:rFonts w:ascii="HG丸ｺﾞｼｯｸM-PRO" w:eastAsia="HG丸ｺﾞｼｯｸM-PRO" w:hint="eastAsia"/>
                                <w:b/>
                                <w:sz w:val="22"/>
                                <w:szCs w:val="36"/>
                              </w:rPr>
                              <w:t>ますが、学校生活の中で特別な感染症対策</w:t>
                            </w:r>
                            <w:r>
                              <w:rPr>
                                <w:rFonts w:ascii="HG丸ｺﾞｼｯｸM-PRO" w:eastAsia="HG丸ｺﾞｼｯｸM-PRO" w:hint="eastAsia"/>
                                <w:b/>
                                <w:sz w:val="22"/>
                                <w:szCs w:val="36"/>
                              </w:rPr>
                              <w:t>は</w:t>
                            </w:r>
                            <w:r w:rsidRPr="00BA374B">
                              <w:rPr>
                                <w:rFonts w:ascii="HG丸ｺﾞｼｯｸM-PRO" w:eastAsia="HG丸ｺﾞｼｯｸM-PRO" w:hint="eastAsia"/>
                                <w:b/>
                                <w:sz w:val="22"/>
                                <w:szCs w:val="36"/>
                              </w:rPr>
                              <w:t>必要</w:t>
                            </w:r>
                            <w:r>
                              <w:rPr>
                                <w:rFonts w:ascii="HG丸ｺﾞｼｯｸM-PRO" w:eastAsia="HG丸ｺﾞｼｯｸM-PRO" w:hint="eastAsia"/>
                                <w:b/>
                                <w:sz w:val="22"/>
                                <w:szCs w:val="36"/>
                              </w:rPr>
                              <w:t>ですか</w:t>
                            </w:r>
                            <w:r>
                              <w:rPr>
                                <w:rFonts w:ascii="Segoe UI Symbol" w:eastAsia="HG丸ｺﾞｼｯｸM-PRO" w:hAnsi="Segoe UI Symbol" w:cs="Segoe UI Symbol" w:hint="eastAsia"/>
                                <w:b/>
                                <w:sz w:val="22"/>
                                <w:szCs w:val="36"/>
                              </w:rPr>
                              <w:t>?</w:t>
                            </w:r>
                          </w:p>
                        </w:txbxContent>
                      </wps:txbx>
                      <wps:bodyPr rot="0" spcFirstLastPara="0" vertOverflow="overflow" horzOverflow="overflow" vert="horz" wrap="none" lIns="74295" tIns="8890" rIns="74295" bIns="8890" numCol="1" spcCol="0" rtlCol="0" fromWordArt="0" anchor="t" anchorCtr="0" forceAA="0" compatLnSpc="1">
                        <a:prstTxWarp prst="textNoShape">
                          <a:avLst/>
                        </a:prstTxWarp>
                        <a:spAutoFit/>
                      </wps:bodyPr>
                    </wps:wsp>
                  </a:graphicData>
                </a:graphic>
              </wp:anchor>
            </w:drawing>
          </mc:Choice>
          <mc:Fallback>
            <w:pict>
              <v:shape w14:anchorId="3F6BA768" id="テキスト ボックス 91" o:spid="_x0000_s1034" type="#_x0000_t202" style="position:absolute;left:0;text-align:left;margin-left:-2.7pt;margin-top:17.25pt;width:2in;height:2in;z-index:25241676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" filled="f" strokecolor="#ffc000" strokeweight="1pt">
                <v:textbox style="mso-fit-shape-to-text:t" inset="5.85pt,.7pt,5.85pt,.7pt">
                  <w:txbxContent>
                    <w:p w14:paraId="097CACFE" w14:textId="77777777" w:rsidR="002C7E3C" w:rsidRDefault="002C7E3C" w:rsidP="00E624E8">
                      <w:pPr>
                        <w:spacing w:line="400" w:lineRule="exact"/>
                        <w:rPr>
                          <w:rFonts w:ascii="HG丸ｺﾞｼｯｸM-PRO" w:eastAsia="HG丸ｺﾞｼｯｸM-PRO"/>
                          <w:b/>
                          <w:sz w:val="32"/>
                          <w:szCs w:val="36"/>
                        </w:rPr>
                      </w:pPr>
                      <w:r>
                        <w:rPr>
                          <w:rFonts w:ascii="HG丸ｺﾞｼｯｸM-PRO" w:eastAsia="HG丸ｺﾞｼｯｸM-PRO" w:hint="eastAsia"/>
                          <w:b/>
                          <w:sz w:val="32"/>
                          <w:szCs w:val="36"/>
                        </w:rPr>
                        <w:t xml:space="preserve">Q.感染症対策は？　</w:t>
                      </w:r>
                    </w:p>
                    <w:p w14:paraId="0F0544B3" w14:textId="01B1E9FF" w:rsidR="002C7E3C" w:rsidRPr="003706EE" w:rsidRDefault="002C7E3C" w:rsidP="00AE79C4">
                      <w:pPr>
                        <w:spacing w:line="400" w:lineRule="exact"/>
                        <w:rPr>
                          <w:rFonts w:ascii="HG丸ｺﾞｼｯｸM-PRO" w:eastAsia="HG丸ｺﾞｼｯｸM-PRO"/>
                          <w:b/>
                          <w:sz w:val="22"/>
                          <w:szCs w:val="36"/>
                        </w:rPr>
                      </w:pPr>
                      <w:r>
                        <w:rPr>
                          <w:rFonts w:ascii="HG丸ｺﾞｼｯｸM-PRO" w:eastAsia="HG丸ｺﾞｼｯｸM-PRO" w:hint="eastAsia"/>
                          <w:b/>
                          <w:sz w:val="22"/>
                          <w:szCs w:val="36"/>
                        </w:rPr>
                        <w:t>変異種</w:t>
                      </w:r>
                      <w:r>
                        <w:rPr>
                          <w:rFonts w:ascii="HG丸ｺﾞｼｯｸM-PRO" w:eastAsia="HG丸ｺﾞｼｯｸM-PRO"/>
                          <w:b/>
                          <w:sz w:val="22"/>
                          <w:szCs w:val="36"/>
                        </w:rPr>
                        <w:t>（</w:t>
                      </w:r>
                      <w:r>
                        <w:rPr>
                          <w:rFonts w:ascii="HG丸ｺﾞｼｯｸM-PRO" w:eastAsia="HG丸ｺﾞｼｯｸM-PRO" w:hint="eastAsia"/>
                          <w:b/>
                          <w:sz w:val="22"/>
                          <w:szCs w:val="36"/>
                        </w:rPr>
                        <w:t>デルタ株）</w:t>
                      </w:r>
                      <w:r w:rsidRPr="00BA374B">
                        <w:rPr>
                          <w:rFonts w:ascii="HG丸ｺﾞｼｯｸM-PRO" w:eastAsia="HG丸ｺﾞｼｯｸM-PRO" w:hint="eastAsia"/>
                          <w:b/>
                          <w:sz w:val="22"/>
                          <w:szCs w:val="36"/>
                        </w:rPr>
                        <w:t>の流行が拡大して</w:t>
                      </w:r>
                      <w:r>
                        <w:rPr>
                          <w:rFonts w:ascii="HG丸ｺﾞｼｯｸM-PRO" w:eastAsia="HG丸ｺﾞｼｯｸM-PRO" w:hint="eastAsia"/>
                          <w:b/>
                          <w:sz w:val="22"/>
                          <w:szCs w:val="36"/>
                        </w:rPr>
                        <w:t>い</w:t>
                      </w:r>
                      <w:r w:rsidRPr="00BA374B">
                        <w:rPr>
                          <w:rFonts w:ascii="HG丸ｺﾞｼｯｸM-PRO" w:eastAsia="HG丸ｺﾞｼｯｸM-PRO" w:hint="eastAsia"/>
                          <w:b/>
                          <w:sz w:val="22"/>
                          <w:szCs w:val="36"/>
                        </w:rPr>
                        <w:t>ますが、学校生活の中で特別な感染症対策</w:t>
                      </w:r>
                      <w:r>
                        <w:rPr>
                          <w:rFonts w:ascii="HG丸ｺﾞｼｯｸM-PRO" w:eastAsia="HG丸ｺﾞｼｯｸM-PRO" w:hint="eastAsia"/>
                          <w:b/>
                          <w:sz w:val="22"/>
                          <w:szCs w:val="36"/>
                        </w:rPr>
                        <w:t>は</w:t>
                      </w:r>
                      <w:r w:rsidRPr="00BA374B">
                        <w:rPr>
                          <w:rFonts w:ascii="HG丸ｺﾞｼｯｸM-PRO" w:eastAsia="HG丸ｺﾞｼｯｸM-PRO" w:hint="eastAsia"/>
                          <w:b/>
                          <w:sz w:val="22"/>
                          <w:szCs w:val="36"/>
                        </w:rPr>
                        <w:t>必要</w:t>
                      </w:r>
                      <w:r>
                        <w:rPr>
                          <w:rFonts w:ascii="HG丸ｺﾞｼｯｸM-PRO" w:eastAsia="HG丸ｺﾞｼｯｸM-PRO" w:hint="eastAsia"/>
                          <w:b/>
                          <w:sz w:val="22"/>
                          <w:szCs w:val="36"/>
                        </w:rPr>
                        <w:t>ですか</w:t>
                      </w:r>
                      <w:r>
                        <w:rPr>
                          <w:rFonts w:ascii="Segoe UI Symbol" w:eastAsia="HG丸ｺﾞｼｯｸM-PRO" w:hAnsi="Segoe UI Symbol" w:cs="Segoe UI Symbol" w:hint="eastAsia"/>
                          <w:b/>
                          <w:sz w:val="22"/>
                          <w:szCs w:val="36"/>
                        </w:rPr>
                        <w:t>?</w:t>
                      </w:r>
                    </w:p>
                  </w:txbxContent>
                </v:textbox>
                <w10:wrap type="square"/>
              </v:shape>
            </w:pict>
          </mc:Fallback>
        </mc:AlternateContent>
      </w:r>
      <w:r w:rsidR="00995CC9">
        <w:rPr>
          <w:rFonts w:ascii="HG丸ｺﾞｼｯｸM-PRO" w:eastAsia="HG丸ｺﾞｼｯｸM-PRO" w:hAnsi="HG丸ｺﾞｼｯｸM-PRO"/>
          <w14:textOutline w14:w="0" w14:cap="rnd" w14:cmpd="sng" w14:algn="ctr">
            <w14:solidFill>
              <w14:schemeClr w14:val="tx1"/>
            </w14:solidFill>
            <w14:prstDash w14:val="solid"/>
            <w14:bevel/>
          </w14:textOutline>
        </w:rPr>
        <w:t>を付け</w:t>
      </w:r>
      <w:r w:rsidR="00995CC9">
        <w:rPr>
          <w:rFonts w:ascii="HG丸ｺﾞｼｯｸM-PRO" w:eastAsia="HG丸ｺﾞｼｯｸM-PRO" w:hAnsi="HG丸ｺﾞｼｯｸM-PRO" w:hint="eastAsia"/>
          <w14:textOutline w14:w="0" w14:cap="rnd" w14:cmpd="sng" w14:algn="ctr">
            <w14:solidFill>
              <w14:schemeClr w14:val="tx1"/>
            </w14:solidFill>
            <w14:prstDash w14:val="solid"/>
            <w14:bevel/>
          </w14:textOutline>
        </w:rPr>
        <w:t>て過ごせばよいのでしょうか</w:t>
      </w:r>
      <w:r w:rsidR="00995CC9">
        <w:rPr>
          <w:rFonts w:ascii="HG丸ｺﾞｼｯｸM-PRO" w:eastAsia="HG丸ｺﾞｼｯｸM-PRO" w:hAnsi="HG丸ｺﾞｼｯｸM-PRO"/>
          <w14:textOutline w14:w="0" w14:cap="rnd" w14:cmpd="sng" w14:algn="ctr">
            <w14:solidFill>
              <w14:schemeClr w14:val="tx1"/>
            </w14:solidFill>
            <w14:prstDash w14:val="solid"/>
            <w14:bevel/>
          </w14:textOutline>
        </w:rPr>
        <w:t>。</w:t>
      </w:r>
      <w:r w:rsidR="00995CC9">
        <w:rPr>
          <w:rFonts w:ascii="HG丸ｺﾞｼｯｸM-PRO" w:eastAsia="HG丸ｺﾞｼｯｸM-PRO" w:hAnsi="HG丸ｺﾞｼｯｸM-PRO" w:hint="eastAsia"/>
          <w14:textOutline w14:w="0" w14:cap="rnd" w14:cmpd="sng" w14:algn="ctr">
            <w14:solidFill>
              <w14:schemeClr w14:val="tx1"/>
            </w14:solidFill>
            <w14:prstDash w14:val="solid"/>
            <w14:bevel/>
          </w14:textOutline>
        </w:rPr>
        <w:t>改めて</w:t>
      </w:r>
      <w:r w:rsidR="00995CC9">
        <w:rPr>
          <w:rFonts w:ascii="HG丸ｺﾞｼｯｸM-PRO" w:eastAsia="HG丸ｺﾞｼｯｸM-PRO" w:hAnsi="HG丸ｺﾞｼｯｸM-PRO"/>
          <w14:textOutline w14:w="0" w14:cap="rnd" w14:cmpd="sng" w14:algn="ctr">
            <w14:solidFill>
              <w14:schemeClr w14:val="tx1"/>
            </w14:solidFill>
            <w14:prstDash w14:val="solid"/>
            <w14:bevel/>
          </w14:textOutline>
        </w:rPr>
        <w:t>検討会議の</w:t>
      </w:r>
      <w:r w:rsidR="00AE79C4">
        <w:rPr>
          <w:rFonts w:ascii="HG丸ｺﾞｼｯｸM-PRO" w:eastAsia="HG丸ｺﾞｼｯｸM-PRO" w:hAnsi="HG丸ｺﾞｼｯｸM-PRO" w:hint="eastAsia"/>
          <w14:textOutline w14:w="0" w14:cap="rnd" w14:cmpd="sng" w14:algn="ctr">
            <w14:solidFill>
              <w14:schemeClr w14:val="tx1"/>
            </w14:solidFill>
            <w14:prstDash w14:val="solid"/>
            <w14:bevel/>
          </w14:textOutline>
        </w:rPr>
        <w:t>医師</w:t>
      </w:r>
      <w:r w:rsidR="002C7E3C">
        <w:rPr>
          <w:rFonts w:ascii="HG丸ｺﾞｼｯｸM-PRO" w:eastAsia="HG丸ｺﾞｼｯｸM-PRO" w:hAnsi="HG丸ｺﾞｼｯｸM-PRO" w:hint="eastAsia"/>
          <w14:textOutline w14:w="0" w14:cap="rnd" w14:cmpd="sng" w14:algn="ctr">
            <w14:solidFill>
              <w14:schemeClr w14:val="tx1"/>
            </w14:solidFill>
            <w14:prstDash w14:val="solid"/>
            <w14:bevel/>
          </w14:textOutline>
        </w:rPr>
        <w:t>に</w:t>
      </w:r>
      <w:r w:rsidR="00DB4B2F">
        <w:rPr>
          <w:rFonts w:ascii="HG丸ｺﾞｼｯｸM-PRO" w:eastAsia="HG丸ｺﾞｼｯｸM-PRO" w:hAnsi="HG丸ｺﾞｼｯｸM-PRO" w:hint="eastAsia"/>
          <w14:textOutline w14:w="0" w14:cap="rnd" w14:cmpd="sng" w14:algn="ctr">
            <w14:solidFill>
              <w14:schemeClr w14:val="tx1"/>
            </w14:solidFill>
            <w14:prstDash w14:val="solid"/>
            <w14:bevel/>
          </w14:textOutline>
        </w:rPr>
        <w:t>答えていただきました。</w:t>
      </w:r>
    </w:p>
    <w:p w14:paraId="5963BD74" w14:textId="1BFA2416" w:rsidR="00AE79C4" w:rsidRDefault="00747130" w:rsidP="00E624E8">
      <w:pPr>
        <w:spacing w:line="400" w:lineRule="exact"/>
        <w:rPr>
          <w:rFonts w:ascii="HG丸ｺﾞｼｯｸM-PRO" w:eastAsia="HG丸ｺﾞｼｯｸM-PRO"/>
          <w:b/>
          <w:sz w:val="32"/>
          <w:szCs w:val="36"/>
        </w:rPr>
      </w:pPr>
      <w:r>
        <w:rPr>
          <w:rFonts w:ascii="HG丸ｺﾞｼｯｸM-PRO" w:eastAsia="HG丸ｺﾞｼｯｸM-PRO"/>
          <w:b/>
          <w:noProof/>
          <w:sz w:val="32"/>
          <w:szCs w:val="36"/>
        </w:rPr>
        <mc:AlternateContent>
          <mc:Choice Requires="wps">
            <w:drawing>
              <wp:anchor distT="0" distB="0" distL="114300" distR="114300" simplePos="0" relativeHeight="252453630" behindDoc="0" locked="0" layoutInCell="1" allowOverlap="1" wp14:anchorId="65029C3C" wp14:editId="53E1D15A">
                <wp:simplePos x="0" y="0"/>
                <wp:positionH relativeFrom="column">
                  <wp:posOffset>-74295</wp:posOffset>
                </wp:positionH>
                <wp:positionV relativeFrom="paragraph">
                  <wp:posOffset>637540</wp:posOffset>
                </wp:positionV>
                <wp:extent cx="6299200" cy="1270000"/>
                <wp:effectExtent l="0" t="0" r="63500" b="25400"/>
                <wp:wrapNone/>
                <wp:docPr id="27" name="メモ 27"/>
                <wp:cNvGraphicFramePr/>
                <a:graphic xmlns:a="http://schemas.openxmlformats.org/drawingml/2006/main">
                  <a:graphicData uri="http://schemas.microsoft.com/office/word/2010/wordprocessingShape">
                    <wps:wsp>
                      <wps:cNvSpPr/>
                      <wps:spPr>
                        <a:xfrm>
                          <a:off x="0" y="0"/>
                          <a:ext cx="6299200" cy="1270000"/>
                        </a:xfrm>
                        <a:prstGeom prst="foldedCorner">
                          <a:avLst/>
                        </a:prstGeom>
                        <a:ln w="15875"/>
                      </wps:spPr>
                      <wps:style>
                        <a:lnRef idx="2">
                          <a:schemeClr val="dk1"/>
                        </a:lnRef>
                        <a:fillRef idx="1">
                          <a:schemeClr val="lt1"/>
                        </a:fillRef>
                        <a:effectRef idx="0">
                          <a:schemeClr val="dk1"/>
                        </a:effectRef>
                        <a:fontRef idx="minor">
                          <a:schemeClr val="dk1"/>
                        </a:fontRef>
                      </wps:style>
                      <wps:txbx>
                        <w:txbxContent>
                          <w:p w14:paraId="30ED42FD" w14:textId="77777777" w:rsidR="002C7E3C" w:rsidRPr="00F72913" w:rsidRDefault="002C7E3C" w:rsidP="00DB4B2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029C3C" id="メモ 27" o:spid="_x0000_s1035" type="#_x0000_t65" style="position:absolute;left:0;text-align:left;margin-left:-5.85pt;margin-top:50.2pt;width:496pt;height:100pt;z-index:25245363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" adj="18000" fillcolor="white [3201]" strokecolor="black [3200]" strokeweight="1.25pt">
                <v:stroke joinstyle="miter"/>
                <v:textbox>
                  <w:txbxContent>
                    <w:p w14:paraId="30ED42FD" w14:textId="77777777" w:rsidR="002C7E3C" w:rsidRPr="00F72913" w:rsidRDefault="002C7E3C" w:rsidP="00DB4B2F">
                      <w:pPr>
                        <w:jc w:val="center"/>
                      </w:pPr>
                    </w:p>
                  </w:txbxContent>
                </v:textbox>
              </v:shape>
            </w:pict>
          </mc:Fallback>
        </mc:AlternateContent>
      </w:r>
      <w:r w:rsidR="00EE30A3">
        <w:rPr>
          <w:noProof/>
        </w:rPr>
        <mc:AlternateContent>
          <mc:Choice Requires="wps">
            <w:drawing>
              <wp:anchor distT="0" distB="0" distL="114300" distR="114300" simplePos="0" relativeHeight="252466942" behindDoc="0" locked="0" layoutInCell="1" allowOverlap="1" wp14:anchorId="0F4576F8" wp14:editId="664712CB">
                <wp:simplePos x="0" y="0"/>
                <wp:positionH relativeFrom="column">
                  <wp:posOffset>85725</wp:posOffset>
                </wp:positionH>
                <wp:positionV relativeFrom="paragraph">
                  <wp:posOffset>742950</wp:posOffset>
                </wp:positionV>
                <wp:extent cx="6083300" cy="1074420"/>
                <wp:effectExtent l="0" t="0" r="0" b="0"/>
                <wp:wrapNone/>
                <wp:docPr id="20" name="テキスト ボックス 20"/>
                <wp:cNvGraphicFramePr/>
                <a:graphic xmlns:a="http://schemas.openxmlformats.org/drawingml/2006/main">
                  <a:graphicData uri="http://schemas.microsoft.com/office/word/2010/wordprocessingShape">
                    <wps:wsp>
                      <wps:cNvSpPr txBox="1"/>
                      <wps:spPr>
                        <a:xfrm>
                          <a:off x="0" y="0"/>
                          <a:ext cx="6083300" cy="1074420"/>
                        </a:xfrm>
                        <a:prstGeom prst="rect">
                          <a:avLst/>
                        </a:prstGeom>
                        <a:noFill/>
                        <a:ln w="6350">
                          <a:noFill/>
                        </a:ln>
                        <a:effectLst/>
                      </wps:spPr>
                      <wps:txbx>
                        <w:txbxContent>
                          <w:p w14:paraId="6E903675" w14:textId="2BCEDA9D" w:rsidR="002C7E3C" w:rsidRPr="00EE30A3" w:rsidRDefault="002C7E3C" w:rsidP="00F72913">
                            <w:pPr>
                              <w:jc w:val="left"/>
                              <w:rPr>
                                <w:rFonts w:ascii="BIZ UDP明朝 Medium" w:eastAsia="BIZ UDP明朝 Medium" w:hAnsi="BIZ UDP明朝 Medium" w:hint="eastAsia"/>
                                <w:b/>
                                <w:sz w:val="22"/>
                              </w:rPr>
                            </w:pPr>
                            <w:r w:rsidRPr="00EE30A3">
                              <w:rPr>
                                <w:rFonts w:ascii="BIZ UDP明朝 Medium" w:eastAsia="BIZ UDP明朝 Medium" w:hAnsi="BIZ UDP明朝 Medium" w:hint="eastAsia"/>
                                <w:b/>
                                <w:sz w:val="22"/>
                              </w:rPr>
                              <w:t>【デルタ株】</w:t>
                            </w:r>
                          </w:p>
                          <w:p w14:paraId="7D451C52" w14:textId="77777777" w:rsidR="002C7E3C" w:rsidRDefault="002C7E3C" w:rsidP="00EE30A3">
                            <w:pPr>
                              <w:ind w:firstLineChars="100" w:firstLine="220"/>
                              <w:jc w:val="left"/>
                              <w:rPr>
                                <w:rFonts w:ascii="BIZ UDP明朝 Medium" w:eastAsia="BIZ UDP明朝 Medium" w:hAnsi="BIZ UDP明朝 Medium"/>
                                <w:b/>
                                <w:sz w:val="22"/>
                              </w:rPr>
                            </w:pPr>
                            <w:r w:rsidRPr="00EE30A3">
                              <w:rPr>
                                <w:rFonts w:ascii="BIZ UDP明朝 Medium" w:eastAsia="BIZ UDP明朝 Medium" w:hAnsi="BIZ UDP明朝 Medium" w:hint="eastAsia"/>
                                <w:b/>
                                <w:sz w:val="22"/>
                              </w:rPr>
                              <w:t>現在世界的に流行の中心となっている変異ウイルス。感染力は従来株のおよそ2倍。</w:t>
                            </w:r>
                          </w:p>
                          <w:p w14:paraId="39A57714" w14:textId="5F5C60B6" w:rsidR="002C7E3C" w:rsidRPr="00EE30A3" w:rsidRDefault="002C7E3C" w:rsidP="00EE30A3">
                            <w:pPr>
                              <w:ind w:firstLineChars="100" w:firstLine="220"/>
                              <w:jc w:val="left"/>
                              <w:rPr>
                                <w:rFonts w:ascii="BIZ UDP明朝 Medium" w:eastAsia="BIZ UDP明朝 Medium" w:hAnsi="BIZ UDP明朝 Medium" w:hint="eastAsia"/>
                                <w:b/>
                                <w:sz w:val="22"/>
                              </w:rPr>
                            </w:pPr>
                            <w:r w:rsidRPr="00EE30A3">
                              <w:rPr>
                                <w:rFonts w:ascii="BIZ UDP明朝 Medium" w:eastAsia="BIZ UDP明朝 Medium" w:hAnsi="BIZ UDP明朝 Medium" w:hint="eastAsia"/>
                                <w:b/>
                                <w:sz w:val="22"/>
                              </w:rPr>
                              <w:t>現在国内で接種が進んでいるファイザー社やモデルナ社のワクチンを接種した後に感染した例も報告されていますが、そのような場合はほとんどが軽症で重症化はまれです。デルタ株に特別な感染対策があるわけではありません。これまでどおり、マスク・換気・手指衛生等が有効です。</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4576F8" id="テキスト ボックス 20" o:spid="_x0000_s1036" type="#_x0000_t202" style="position:absolute;left:0;text-align:left;margin-left:6.75pt;margin-top:58.5pt;width:479pt;height:84.6pt;z-index:2524669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" filled="f" stroked="f" strokeweight=".5pt">
                <v:textbox inset="5.85pt,.7pt,5.85pt,.7pt">
                  <w:txbxContent>
                    <w:p w14:paraId="6E903675" w14:textId="2BCEDA9D" w:rsidR="002C7E3C" w:rsidRPr="00EE30A3" w:rsidRDefault="002C7E3C" w:rsidP="00F72913">
                      <w:pPr>
                        <w:jc w:val="left"/>
                        <w:rPr>
                          <w:rFonts w:ascii="BIZ UDP明朝 Medium" w:eastAsia="BIZ UDP明朝 Medium" w:hAnsi="BIZ UDP明朝 Medium" w:hint="eastAsia"/>
                          <w:b/>
                          <w:sz w:val="22"/>
                        </w:rPr>
                      </w:pPr>
                      <w:r w:rsidRPr="00EE30A3">
                        <w:rPr>
                          <w:rFonts w:ascii="BIZ UDP明朝 Medium" w:eastAsia="BIZ UDP明朝 Medium" w:hAnsi="BIZ UDP明朝 Medium" w:hint="eastAsia"/>
                          <w:b/>
                          <w:sz w:val="22"/>
                        </w:rPr>
                        <w:t>【デルタ株】</w:t>
                      </w:r>
                    </w:p>
                    <w:p w14:paraId="7D451C52" w14:textId="77777777" w:rsidR="002C7E3C" w:rsidRDefault="002C7E3C" w:rsidP="00EE30A3">
                      <w:pPr>
                        <w:ind w:firstLineChars="100" w:firstLine="220"/>
                        <w:jc w:val="left"/>
                        <w:rPr>
                          <w:rFonts w:ascii="BIZ UDP明朝 Medium" w:eastAsia="BIZ UDP明朝 Medium" w:hAnsi="BIZ UDP明朝 Medium"/>
                          <w:b/>
                          <w:sz w:val="22"/>
                        </w:rPr>
                      </w:pPr>
                      <w:r w:rsidRPr="00EE30A3">
                        <w:rPr>
                          <w:rFonts w:ascii="BIZ UDP明朝 Medium" w:eastAsia="BIZ UDP明朝 Medium" w:hAnsi="BIZ UDP明朝 Medium" w:hint="eastAsia"/>
                          <w:b/>
                          <w:sz w:val="22"/>
                        </w:rPr>
                        <w:t>現在世界的に流行の中心となっている変異ウイルス。感染力は従来株のおよそ2倍。</w:t>
                      </w:r>
                    </w:p>
                    <w:p w14:paraId="39A57714" w14:textId="5F5C60B6" w:rsidR="002C7E3C" w:rsidRPr="00EE30A3" w:rsidRDefault="002C7E3C" w:rsidP="00EE30A3">
                      <w:pPr>
                        <w:ind w:firstLineChars="100" w:firstLine="220"/>
                        <w:jc w:val="left"/>
                        <w:rPr>
                          <w:rFonts w:ascii="BIZ UDP明朝 Medium" w:eastAsia="BIZ UDP明朝 Medium" w:hAnsi="BIZ UDP明朝 Medium" w:hint="eastAsia"/>
                          <w:b/>
                          <w:sz w:val="22"/>
                        </w:rPr>
                      </w:pPr>
                      <w:r w:rsidRPr="00EE30A3">
                        <w:rPr>
                          <w:rFonts w:ascii="BIZ UDP明朝 Medium" w:eastAsia="BIZ UDP明朝 Medium" w:hAnsi="BIZ UDP明朝 Medium" w:hint="eastAsia"/>
                          <w:b/>
                          <w:sz w:val="22"/>
                        </w:rPr>
                        <w:t>現在国内で接種が進んでいるファイザー社やモデルナ社のワクチンを接種した後に感染した例も報告されていますが、そのような場合はほとんどが軽症で重症化はまれです。デルタ株に特別な感染対策があるわけではありません。これまでどおり、マスク・換気・手指衛生等が有効です。</w:t>
                      </w:r>
                    </w:p>
                  </w:txbxContent>
                </v:textbox>
              </v:shape>
            </w:pict>
          </mc:Fallback>
        </mc:AlternateContent>
      </w:r>
    </w:p>
    <w:p w14:paraId="6267E068" w14:textId="078CEE86" w:rsidR="00AE79C4" w:rsidRDefault="00AE79C4" w:rsidP="00E624E8">
      <w:pPr>
        <w:spacing w:line="400" w:lineRule="exact"/>
        <w:rPr>
          <w:rFonts w:ascii="HG丸ｺﾞｼｯｸM-PRO" w:eastAsia="HG丸ｺﾞｼｯｸM-PRO"/>
          <w:b/>
          <w:sz w:val="32"/>
          <w:szCs w:val="36"/>
        </w:rPr>
      </w:pPr>
    </w:p>
    <w:p w14:paraId="4618EABF" w14:textId="1043F5FB" w:rsidR="00AE79C4" w:rsidRDefault="00AE79C4" w:rsidP="00E624E8">
      <w:pPr>
        <w:spacing w:line="400" w:lineRule="exact"/>
        <w:rPr>
          <w:rFonts w:ascii="HG丸ｺﾞｼｯｸM-PRO" w:eastAsia="HG丸ｺﾞｼｯｸM-PRO"/>
          <w:b/>
          <w:sz w:val="32"/>
          <w:szCs w:val="36"/>
        </w:rPr>
      </w:pPr>
    </w:p>
    <w:p w14:paraId="2157AF78" w14:textId="545CAFB2" w:rsidR="00984936" w:rsidRDefault="00984936" w:rsidP="00E624E8">
      <w:pPr>
        <w:spacing w:line="400" w:lineRule="exact"/>
        <w:rPr>
          <w:rFonts w:ascii="HG丸ｺﾞｼｯｸM-PRO" w:eastAsia="HG丸ｺﾞｼｯｸM-PRO"/>
          <w:b/>
          <w:sz w:val="32"/>
          <w:szCs w:val="36"/>
        </w:rPr>
      </w:pPr>
    </w:p>
    <w:p w14:paraId="3BF35D58" w14:textId="28A1CF99" w:rsidR="00984936" w:rsidRDefault="00984936" w:rsidP="00E624E8">
      <w:pPr>
        <w:spacing w:line="400" w:lineRule="exact"/>
        <w:rPr>
          <w:rFonts w:ascii="HG丸ｺﾞｼｯｸM-PRO" w:eastAsia="HG丸ｺﾞｼｯｸM-PRO"/>
          <w:b/>
          <w:sz w:val="32"/>
          <w:szCs w:val="36"/>
        </w:rPr>
      </w:pPr>
    </w:p>
    <w:p w14:paraId="0D83B727" w14:textId="419190D5" w:rsidR="00475380" w:rsidRDefault="00B10414" w:rsidP="00E624E8">
      <w:pPr>
        <w:spacing w:line="400" w:lineRule="exact"/>
        <w:rPr>
          <w:rFonts w:ascii="HG丸ｺﾞｼｯｸM-PRO" w:eastAsia="HG丸ｺﾞｼｯｸM-PRO"/>
          <w:b/>
          <w:sz w:val="32"/>
          <w:szCs w:val="36"/>
        </w:rPr>
      </w:pPr>
      <w:r>
        <w:rPr>
          <w:rFonts w:ascii="HG丸ｺﾞｼｯｸM-PRO" w:eastAsia="HG丸ｺﾞｼｯｸM-PRO"/>
          <w:b/>
          <w:noProof/>
          <w:sz w:val="32"/>
          <w:szCs w:val="36"/>
        </w:rPr>
        <mc:AlternateContent>
          <mc:Choice Requires="wpg">
            <w:drawing>
              <wp:anchor distT="0" distB="0" distL="114300" distR="114300" simplePos="0" relativeHeight="252434174" behindDoc="0" locked="0" layoutInCell="1" allowOverlap="1" wp14:anchorId="3E68E785" wp14:editId="4E96D9B9">
                <wp:simplePos x="0" y="0"/>
                <wp:positionH relativeFrom="margin">
                  <wp:posOffset>3286125</wp:posOffset>
                </wp:positionH>
                <wp:positionV relativeFrom="paragraph">
                  <wp:posOffset>114300</wp:posOffset>
                </wp:positionV>
                <wp:extent cx="2923540" cy="1432560"/>
                <wp:effectExtent l="0" t="0" r="0" b="0"/>
                <wp:wrapNone/>
                <wp:docPr id="14" name="グループ化 14"/>
                <wp:cNvGraphicFramePr/>
                <a:graphic xmlns:a="http://schemas.openxmlformats.org/drawingml/2006/main">
                  <a:graphicData uri="http://schemas.microsoft.com/office/word/2010/wordprocessingGroup">
                    <wpg:wgp>
                      <wpg:cNvGrpSpPr/>
                      <wpg:grpSpPr>
                        <a:xfrm>
                          <a:off x="0" y="0"/>
                          <a:ext cx="2923540" cy="1432560"/>
                          <a:chOff x="0" y="0"/>
                          <a:chExt cx="1851025" cy="2019300"/>
                        </a:xfrm>
                      </wpg:grpSpPr>
                      <wps:wsp>
                        <wps:cNvPr id="66" name="角丸四角形吹き出し 66"/>
                        <wps:cNvSpPr/>
                        <wps:spPr>
                          <a:xfrm>
                            <a:off x="0" y="0"/>
                            <a:ext cx="1851025" cy="2019300"/>
                          </a:xfrm>
                          <a:prstGeom prst="wedgeRoundRectCallout">
                            <a:avLst>
                              <a:gd name="adj1" fmla="val -3040"/>
                              <a:gd name="adj2" fmla="val 35488"/>
                              <a:gd name="adj3" fmla="val 16667"/>
                            </a:avLst>
                          </a:prstGeom>
                          <a:solidFill>
                            <a:srgbClr val="CCFFCC"/>
                          </a:solidFill>
                          <a:ln w="12700" cap="flat" cmpd="sng" algn="ctr">
                            <a:noFill/>
                            <a:prstDash val="solid"/>
                            <a:miter lim="800000"/>
                          </a:ln>
                          <a:effectLst/>
                        </wps:spPr>
                        <wps:txbx>
                          <w:txbxContent>
                            <w:p w14:paraId="77974264" w14:textId="42D0EE31" w:rsidR="002C7E3C" w:rsidRPr="005B72E2" w:rsidRDefault="002C7E3C" w:rsidP="005B72E2">
                              <w:pPr>
                                <w:rPr>
                                  <w:rFonts w:ascii="HG丸ｺﾞｼｯｸM-PRO" w:eastAsia="HG丸ｺﾞｼｯｸM-PRO" w:hAnsi="HG丸ｺﾞｼｯｸM-PRO"/>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テキスト ボックス 6"/>
                        <wps:cNvSpPr txBox="1"/>
                        <wps:spPr>
                          <a:xfrm>
                            <a:off x="46141" y="85837"/>
                            <a:ext cx="1751330" cy="1911981"/>
                          </a:xfrm>
                          <a:prstGeom prst="rect">
                            <a:avLst/>
                          </a:prstGeom>
                          <a:noFill/>
                          <a:ln w="6350">
                            <a:noFill/>
                          </a:ln>
                          <a:effectLst/>
                        </wps:spPr>
                        <wps:txbx>
                          <w:txbxContent>
                            <w:p w14:paraId="51258E82" w14:textId="17657C94" w:rsidR="002C7E3C" w:rsidRDefault="002C7E3C" w:rsidP="00DD165E">
                              <w:pPr>
                                <w:ind w:firstLineChars="100" w:firstLine="210"/>
                                <w:rPr>
                                  <w:rFonts w:ascii="HG丸ｺﾞｼｯｸM-PRO" w:eastAsia="HG丸ｺﾞｼｯｸM-PRO" w:hAnsi="HG丸ｺﾞｼｯｸM-PRO"/>
                                </w:rPr>
                              </w:pPr>
                              <w:r w:rsidRPr="005B72E2">
                                <w:rPr>
                                  <w:rFonts w:ascii="HG丸ｺﾞｼｯｸM-PRO" w:eastAsia="HG丸ｺﾞｼｯｸM-PRO" w:hAnsi="HG丸ｺﾞｼｯｸM-PRO" w:hint="eastAsia"/>
                                </w:rPr>
                                <w:t>一部感染</w:t>
                              </w:r>
                              <w:r w:rsidRPr="00747130">
                                <w:rPr>
                                  <w:rFonts w:ascii="HG丸ｺﾞｼｯｸM-PRO" w:eastAsia="HG丸ｺﾞｼｯｸM-PRO" w:hAnsi="HG丸ｺﾞｼｯｸM-PRO" w:hint="eastAsia"/>
                                </w:rPr>
                                <w:t>経路</w:t>
                              </w:r>
                              <w:r w:rsidRPr="005B72E2">
                                <w:rPr>
                                  <w:rFonts w:ascii="HG丸ｺﾞｼｯｸM-PRO" w:eastAsia="HG丸ｺﾞｼｯｸM-PRO" w:hAnsi="HG丸ｺﾞｼｯｸM-PRO" w:hint="eastAsia"/>
                                </w:rPr>
                                <w:t>不明の小児の感染例もありますが、ほとんどが家族内</w:t>
                              </w:r>
                              <w:r>
                                <w:rPr>
                                  <w:rFonts w:ascii="HG丸ｺﾞｼｯｸM-PRO" w:eastAsia="HG丸ｺﾞｼｯｸM-PRO" w:hAnsi="HG丸ｺﾞｼｯｸM-PRO" w:hint="eastAsia"/>
                                </w:rPr>
                                <w:t>感染です。</w:t>
                              </w:r>
                            </w:p>
                            <w:p w14:paraId="27E95861" w14:textId="77777777" w:rsidR="002C7E3C" w:rsidRDefault="002C7E3C" w:rsidP="00DD165E">
                              <w:pPr>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社会から家庭に持ち込まないという意識はこれまでと同様です</w:t>
                              </w:r>
                              <w:r>
                                <w:rPr>
                                  <w:rFonts w:ascii="HG丸ｺﾞｼｯｸM-PRO" w:eastAsia="HG丸ｺﾞｼｯｸM-PRO" w:hAnsi="HG丸ｺﾞｼｯｸM-PRO"/>
                                </w:rPr>
                                <w:t>。</w:t>
                              </w:r>
                            </w:p>
                            <w:p w14:paraId="4694A67F" w14:textId="2CE4654B" w:rsidR="002C7E3C" w:rsidRPr="005B72E2" w:rsidRDefault="002C7E3C" w:rsidP="00E342E7">
                              <w:pPr>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感染症対策に関する</w:t>
                              </w:r>
                              <w:r w:rsidRPr="005B72E2">
                                <w:rPr>
                                  <w:rFonts w:ascii="HG丸ｺﾞｼｯｸM-PRO" w:eastAsia="HG丸ｺﾞｼｯｸM-PRO" w:hAnsi="HG丸ｺﾞｼｯｸM-PRO" w:hint="eastAsia"/>
                                </w:rPr>
                                <w:t>行動で</w:t>
                              </w:r>
                              <w:r>
                                <w:rPr>
                                  <w:rFonts w:ascii="HG丸ｺﾞｼｯｸM-PRO" w:eastAsia="HG丸ｺﾞｼｯｸM-PRO" w:hAnsi="HG丸ｺﾞｼｯｸM-PRO" w:hint="eastAsia"/>
                                </w:rPr>
                                <w:t>は、</w:t>
                              </w:r>
                              <w:r>
                                <w:rPr>
                                  <w:rFonts w:ascii="HG丸ｺﾞｼｯｸM-PRO" w:eastAsia="HG丸ｺﾞｼｯｸM-PRO" w:hAnsi="HG丸ｺﾞｼｯｸM-PRO"/>
                                </w:rPr>
                                <w:t>衛生管理と密を避けることの遵守</w:t>
                              </w:r>
                              <w:r>
                                <w:rPr>
                                  <w:rFonts w:ascii="HG丸ｺﾞｼｯｸM-PRO" w:eastAsia="HG丸ｺﾞｼｯｸM-PRO" w:hAnsi="HG丸ｺﾞｼｯｸM-PRO" w:hint="eastAsia"/>
                                </w:rPr>
                                <w:t>で</w:t>
                              </w:r>
                              <w:r>
                                <w:rPr>
                                  <w:rFonts w:ascii="HG丸ｺﾞｼｯｸM-PRO" w:eastAsia="HG丸ｺﾞｼｯｸM-PRO" w:hAnsi="HG丸ｺﾞｼｯｸM-PRO"/>
                                </w:rPr>
                                <w:t>、</w:t>
                              </w:r>
                              <w:r w:rsidRPr="005B72E2">
                                <w:rPr>
                                  <w:rFonts w:ascii="HG丸ｺﾞｼｯｸM-PRO" w:eastAsia="HG丸ｺﾞｼｯｸM-PRO" w:hAnsi="HG丸ｺﾞｼｯｸM-PRO" w:hint="eastAsia"/>
                                </w:rPr>
                                <w:t>現状以上のことをする必要はありません。</w:t>
                              </w:r>
                              <w:r>
                                <w:rPr>
                                  <w:rFonts w:ascii="HG丸ｺﾞｼｯｸM-PRO" w:eastAsia="HG丸ｺﾞｼｯｸM-PRO" w:hAnsi="HG丸ｺﾞｼｯｸM-PRO" w:hint="eastAsia"/>
                                </w:rPr>
                                <w:t xml:space="preserve">　（八木医師</w:t>
                              </w:r>
                              <w:r>
                                <w:rPr>
                                  <w:rFonts w:ascii="HG丸ｺﾞｼｯｸM-PRO" w:eastAsia="HG丸ｺﾞｼｯｸM-PRO" w:hAnsi="HG丸ｺﾞｼｯｸM-PRO"/>
                                </w:rPr>
                                <w:t>）</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E68E785" id="グループ化 14" o:spid="_x0000_s1037" style="position:absolute;left:0;text-align:left;margin-left:258.75pt;margin-top:9pt;width:230.2pt;height:112.8pt;z-index:252434174;mso-position-horizontal-relative:margin;mso-width-relative:margin;mso-height-relative:margin" coordsize="18510,201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">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66" o:spid="_x0000_s1038" type="#_x0000_t62" style="position:absolute;width:18510;height:2019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HqDxsUA&#10;AADbAAAADwAAAGRycy9kb3ducmV2LnhtbESPQWvCQBSE74L/YXkFb7qJSCipq1SlxYuF2pZeH9ln&#10;kpp9G3c3GvvruwXB4zAz3zDzZW8acSbna8sK0kkCgriwuuZSwefHy/gRhA/IGhvLpOBKHpaL4WCO&#10;ubYXfqfzPpQiQtjnqKAKoc2l9EVFBv3EtsTRO1hnMETpSqkdXiLcNHKaJJk0WHNcqLCldUXFcd8Z&#10;BW+/u9Vqdtoc0+9Xt/1Zp93hq+yUGj30z08gAvXhHr61t1pBlsH/l/gD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eoPGxQAAANsAAAAPAAAAAAAAAAAAAAAAAJgCAABkcnMv&#10;ZG93bnJldi54bWxQSwUGAAAAAAQABAD1AAAAigMAAAAA&#10;" adj="10143,18465" fillcolor="#cfc" stroked="f" strokeweight="1pt">
                  <v:textbox>
                    <w:txbxContent>
                      <w:p w14:paraId="77974264" w14:textId="42D0EE31" w:rsidR="002C7E3C" w:rsidRPr="005B72E2" w:rsidRDefault="002C7E3C" w:rsidP="005B72E2">
                        <w:pPr>
                          <w:rPr>
                            <w:rFonts w:ascii="HG丸ｺﾞｼｯｸM-PRO" w:eastAsia="HG丸ｺﾞｼｯｸM-PRO" w:hAnsi="HG丸ｺﾞｼｯｸM-PRO"/>
                          </w:rPr>
                        </w:pPr>
                      </w:p>
                    </w:txbxContent>
                  </v:textbox>
                </v:shape>
                <v:shape id="テキスト ボックス 6" o:spid="_x0000_s1039" type="#_x0000_t202" style="position:absolute;left:461;top:858;width:17513;height:19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ldVcQA&#10;AADaAAAADwAAAGRycy9kb3ducmV2LnhtbESPQWvCQBSE70L/w/KE3nRjhdhGVxFRUPDSNKXX1+wz&#10;iWbfhuzWxH/vFgSPw8x8wyxWvanFlVpXWVYwGUcgiHOrKy4UZF+70TsI55E11pZJwY0crJYvgwUm&#10;2nb8SdfUFyJA2CWooPS+SaR0eUkG3dg2xME72dagD7ItpG6xC3BTy7coiqXBisNCiQ1tSsov6Z9R&#10;4A6XPD2eu9v39GM720x+t/H6J1Pqddiv5yA89f4ZfrT3WkEM/1fCDZDL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j5XVXEAAAA2gAAAA8AAAAAAAAAAAAAAAAAmAIAAGRycy9k&#10;b3ducmV2LnhtbFBLBQYAAAAABAAEAPUAAACJAwAAAAA=&#10;" filled="f" stroked="f" strokeweight=".5pt">
                  <v:textbox inset="5.85pt,.7pt,5.85pt,.7pt">
                    <w:txbxContent>
                      <w:p w14:paraId="51258E82" w14:textId="17657C94" w:rsidR="002C7E3C" w:rsidRDefault="002C7E3C" w:rsidP="00DD165E">
                        <w:pPr>
                          <w:ind w:firstLineChars="100" w:firstLine="210"/>
                          <w:rPr>
                            <w:rFonts w:ascii="HG丸ｺﾞｼｯｸM-PRO" w:eastAsia="HG丸ｺﾞｼｯｸM-PRO" w:hAnsi="HG丸ｺﾞｼｯｸM-PRO"/>
                          </w:rPr>
                        </w:pPr>
                        <w:r w:rsidRPr="005B72E2">
                          <w:rPr>
                            <w:rFonts w:ascii="HG丸ｺﾞｼｯｸM-PRO" w:eastAsia="HG丸ｺﾞｼｯｸM-PRO" w:hAnsi="HG丸ｺﾞｼｯｸM-PRO" w:hint="eastAsia"/>
                          </w:rPr>
                          <w:t>一部感染</w:t>
                        </w:r>
                        <w:r w:rsidRPr="00747130">
                          <w:rPr>
                            <w:rFonts w:ascii="HG丸ｺﾞｼｯｸM-PRO" w:eastAsia="HG丸ｺﾞｼｯｸM-PRO" w:hAnsi="HG丸ｺﾞｼｯｸM-PRO" w:hint="eastAsia"/>
                          </w:rPr>
                          <w:t>経路</w:t>
                        </w:r>
                        <w:r w:rsidRPr="005B72E2">
                          <w:rPr>
                            <w:rFonts w:ascii="HG丸ｺﾞｼｯｸM-PRO" w:eastAsia="HG丸ｺﾞｼｯｸM-PRO" w:hAnsi="HG丸ｺﾞｼｯｸM-PRO" w:hint="eastAsia"/>
                          </w:rPr>
                          <w:t>不明の小児の感染例もありますが、ほとんどが家族内</w:t>
                        </w:r>
                        <w:r>
                          <w:rPr>
                            <w:rFonts w:ascii="HG丸ｺﾞｼｯｸM-PRO" w:eastAsia="HG丸ｺﾞｼｯｸM-PRO" w:hAnsi="HG丸ｺﾞｼｯｸM-PRO" w:hint="eastAsia"/>
                          </w:rPr>
                          <w:t>感染です。</w:t>
                        </w:r>
                      </w:p>
                      <w:p w14:paraId="27E95861" w14:textId="77777777" w:rsidR="002C7E3C" w:rsidRDefault="002C7E3C" w:rsidP="00DD165E">
                        <w:pPr>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社会から家庭に持ち込まないという意識はこれまでと同様です</w:t>
                        </w:r>
                        <w:r>
                          <w:rPr>
                            <w:rFonts w:ascii="HG丸ｺﾞｼｯｸM-PRO" w:eastAsia="HG丸ｺﾞｼｯｸM-PRO" w:hAnsi="HG丸ｺﾞｼｯｸM-PRO"/>
                          </w:rPr>
                          <w:t>。</w:t>
                        </w:r>
                      </w:p>
                      <w:p w14:paraId="4694A67F" w14:textId="2CE4654B" w:rsidR="002C7E3C" w:rsidRPr="005B72E2" w:rsidRDefault="002C7E3C" w:rsidP="00E342E7">
                        <w:pPr>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感染症対策に関する</w:t>
                        </w:r>
                        <w:r w:rsidRPr="005B72E2">
                          <w:rPr>
                            <w:rFonts w:ascii="HG丸ｺﾞｼｯｸM-PRO" w:eastAsia="HG丸ｺﾞｼｯｸM-PRO" w:hAnsi="HG丸ｺﾞｼｯｸM-PRO" w:hint="eastAsia"/>
                          </w:rPr>
                          <w:t>行動で</w:t>
                        </w:r>
                        <w:r>
                          <w:rPr>
                            <w:rFonts w:ascii="HG丸ｺﾞｼｯｸM-PRO" w:eastAsia="HG丸ｺﾞｼｯｸM-PRO" w:hAnsi="HG丸ｺﾞｼｯｸM-PRO" w:hint="eastAsia"/>
                          </w:rPr>
                          <w:t>は、</w:t>
                        </w:r>
                        <w:r>
                          <w:rPr>
                            <w:rFonts w:ascii="HG丸ｺﾞｼｯｸM-PRO" w:eastAsia="HG丸ｺﾞｼｯｸM-PRO" w:hAnsi="HG丸ｺﾞｼｯｸM-PRO"/>
                          </w:rPr>
                          <w:t>衛生管理と密を避けることの遵守</w:t>
                        </w:r>
                        <w:r>
                          <w:rPr>
                            <w:rFonts w:ascii="HG丸ｺﾞｼｯｸM-PRO" w:eastAsia="HG丸ｺﾞｼｯｸM-PRO" w:hAnsi="HG丸ｺﾞｼｯｸM-PRO" w:hint="eastAsia"/>
                          </w:rPr>
                          <w:t>で</w:t>
                        </w:r>
                        <w:r>
                          <w:rPr>
                            <w:rFonts w:ascii="HG丸ｺﾞｼｯｸM-PRO" w:eastAsia="HG丸ｺﾞｼｯｸM-PRO" w:hAnsi="HG丸ｺﾞｼｯｸM-PRO"/>
                          </w:rPr>
                          <w:t>、</w:t>
                        </w:r>
                        <w:r w:rsidRPr="005B72E2">
                          <w:rPr>
                            <w:rFonts w:ascii="HG丸ｺﾞｼｯｸM-PRO" w:eastAsia="HG丸ｺﾞｼｯｸM-PRO" w:hAnsi="HG丸ｺﾞｼｯｸM-PRO" w:hint="eastAsia"/>
                          </w:rPr>
                          <w:t>現状以上のことをする必要はありません。</w:t>
                        </w:r>
                        <w:r>
                          <w:rPr>
                            <w:rFonts w:ascii="HG丸ｺﾞｼｯｸM-PRO" w:eastAsia="HG丸ｺﾞｼｯｸM-PRO" w:hAnsi="HG丸ｺﾞｼｯｸM-PRO" w:hint="eastAsia"/>
                          </w:rPr>
                          <w:t xml:space="preserve">　（八木医師</w:t>
                        </w:r>
                        <w:r>
                          <w:rPr>
                            <w:rFonts w:ascii="HG丸ｺﾞｼｯｸM-PRO" w:eastAsia="HG丸ｺﾞｼｯｸM-PRO" w:hAnsi="HG丸ｺﾞｼｯｸM-PRO"/>
                          </w:rPr>
                          <w:t>）</w:t>
                        </w:r>
                      </w:p>
                    </w:txbxContent>
                  </v:textbox>
                </v:shape>
                <w10:wrap anchorx="margin"/>
              </v:group>
            </w:pict>
          </mc:Fallback>
        </mc:AlternateContent>
      </w:r>
      <w:r w:rsidR="00747130">
        <w:rPr>
          <w:rFonts w:ascii="HG丸ｺﾞｼｯｸM-PRO" w:eastAsia="HG丸ｺﾞｼｯｸM-PRO"/>
          <w:b/>
          <w:noProof/>
          <w:sz w:val="32"/>
          <w:szCs w:val="36"/>
        </w:rPr>
        <mc:AlternateContent>
          <mc:Choice Requires="wpg">
            <w:drawing>
              <wp:anchor distT="0" distB="0" distL="114300" distR="114300" simplePos="0" relativeHeight="252429054" behindDoc="0" locked="0" layoutInCell="1" allowOverlap="1" wp14:anchorId="51552834" wp14:editId="086E07BC">
                <wp:simplePos x="0" y="0"/>
                <wp:positionH relativeFrom="column">
                  <wp:posOffset>-74295</wp:posOffset>
                </wp:positionH>
                <wp:positionV relativeFrom="paragraph">
                  <wp:posOffset>114300</wp:posOffset>
                </wp:positionV>
                <wp:extent cx="3275033" cy="1417320"/>
                <wp:effectExtent l="0" t="0" r="1905" b="0"/>
                <wp:wrapNone/>
                <wp:docPr id="13" name="グループ化 13"/>
                <wp:cNvGraphicFramePr/>
                <a:graphic xmlns:a="http://schemas.openxmlformats.org/drawingml/2006/main">
                  <a:graphicData uri="http://schemas.microsoft.com/office/word/2010/wordprocessingGroup">
                    <wpg:wgp>
                      <wpg:cNvGrpSpPr/>
                      <wpg:grpSpPr>
                        <a:xfrm>
                          <a:off x="0" y="0"/>
                          <a:ext cx="3275033" cy="1417320"/>
                          <a:chOff x="-31167" y="-85090"/>
                          <a:chExt cx="3261360" cy="1600200"/>
                        </a:xfrm>
                      </wpg:grpSpPr>
                      <wps:wsp>
                        <wps:cNvPr id="65" name="角丸四角形吹き出し 65"/>
                        <wps:cNvSpPr/>
                        <wps:spPr>
                          <a:xfrm>
                            <a:off x="-31167" y="-85090"/>
                            <a:ext cx="3261360" cy="1600200"/>
                          </a:xfrm>
                          <a:prstGeom prst="wedgeRoundRectCallout">
                            <a:avLst>
                              <a:gd name="adj1" fmla="val -6278"/>
                              <a:gd name="adj2" fmla="val 43083"/>
                              <a:gd name="adj3" fmla="val 16667"/>
                            </a:avLst>
                          </a:prstGeom>
                          <a:solidFill>
                            <a:srgbClr val="FFFF99"/>
                          </a:solidFill>
                          <a:ln w="12700" cap="flat" cmpd="sng" algn="ctr">
                            <a:noFill/>
                            <a:prstDash val="solid"/>
                            <a:miter lim="800000"/>
                          </a:ln>
                          <a:effectLst/>
                        </wps:spPr>
                        <wps:txbx>
                          <w:txbxContent>
                            <w:p w14:paraId="6BB72FFC" w14:textId="0CA5FB38" w:rsidR="002C7E3C" w:rsidRPr="009D3EA2" w:rsidRDefault="002C7E3C" w:rsidP="005B72E2">
                              <w:pPr>
                                <w:ind w:firstLineChars="100" w:firstLine="210"/>
                                <w:jc w:val="left"/>
                                <w:rPr>
                                  <w:rFonts w:ascii="HG丸ｺﾞｼｯｸM-PRO" w:eastAsia="HG丸ｺﾞｼｯｸM-PRO" w:hAnsi="HG丸ｺﾞｼｯｸM-PRO"/>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 name="テキスト ボックス 3"/>
                        <wps:cNvSpPr txBox="1"/>
                        <wps:spPr>
                          <a:xfrm>
                            <a:off x="82434" y="-39412"/>
                            <a:ext cx="3101340" cy="1478300"/>
                          </a:xfrm>
                          <a:prstGeom prst="rect">
                            <a:avLst/>
                          </a:prstGeom>
                          <a:noFill/>
                          <a:ln w="6350">
                            <a:noFill/>
                          </a:ln>
                          <a:effectLst/>
                        </wps:spPr>
                        <wps:txbx>
                          <w:txbxContent>
                            <w:p w14:paraId="5AB591CC" w14:textId="151D2AA7" w:rsidR="002C7E3C" w:rsidRPr="009D3EA2" w:rsidRDefault="002C7E3C" w:rsidP="005B72E2">
                              <w:pPr>
                                <w:ind w:firstLineChars="100" w:firstLine="210"/>
                                <w:jc w:val="left"/>
                                <w:rPr>
                                  <w:rFonts w:ascii="HG丸ｺﾞｼｯｸM-PRO" w:eastAsia="HG丸ｺﾞｼｯｸM-PRO" w:hAnsi="HG丸ｺﾞｼｯｸM-PRO"/>
                                </w:rPr>
                              </w:pPr>
                              <w:r w:rsidRPr="00D27298">
                                <w:rPr>
                                  <w:rFonts w:ascii="HG丸ｺﾞｼｯｸM-PRO" w:eastAsia="HG丸ｺﾞｼｯｸM-PRO" w:hAnsi="HG丸ｺﾞｼｯｸM-PRO" w:hint="eastAsia"/>
                                </w:rPr>
                                <w:t>今回の変異ウイルスは、子どもにも多少症状が強く出ている状況ですが、以前と同様に、死亡を恐れる</w:t>
                              </w:r>
                              <w:r>
                                <w:rPr>
                                  <w:rFonts w:ascii="HG丸ｺﾞｼｯｸM-PRO" w:eastAsia="HG丸ｺﾞｼｯｸM-PRO" w:hAnsi="HG丸ｺﾞｼｯｸM-PRO" w:hint="eastAsia"/>
                                </w:rPr>
                                <w:t>ような</w:t>
                              </w:r>
                              <w:r w:rsidRPr="00D27298">
                                <w:rPr>
                                  <w:rFonts w:ascii="HG丸ｺﾞｼｯｸM-PRO" w:eastAsia="HG丸ｺﾞｼｯｸM-PRO" w:hAnsi="HG丸ｺﾞｼｯｸM-PRO" w:hint="eastAsia"/>
                                </w:rPr>
                                <w:t>感染症ではありません。基本的な感染症対策を</w:t>
                              </w:r>
                              <w:r>
                                <w:rPr>
                                  <w:rFonts w:ascii="HG丸ｺﾞｼｯｸM-PRO" w:eastAsia="HG丸ｺﾞｼｯｸM-PRO" w:hAnsi="HG丸ｺﾞｼｯｸM-PRO" w:hint="eastAsia"/>
                                </w:rPr>
                                <w:t>遵守</w:t>
                              </w:r>
                              <w:r w:rsidRPr="00D27298">
                                <w:rPr>
                                  <w:rFonts w:ascii="HG丸ｺﾞｼｯｸM-PRO" w:eastAsia="HG丸ｺﾞｼｯｸM-PRO" w:hAnsi="HG丸ｺﾞｼｯｸM-PRO" w:hint="eastAsia"/>
                                </w:rPr>
                                <w:t>している中で、もし感染したとしても</w:t>
                              </w:r>
                              <w:r w:rsidRPr="009D3EA2">
                                <w:rPr>
                                  <w:rFonts w:ascii="HG丸ｺﾞｼｯｸM-PRO" w:eastAsia="HG丸ｺﾞｼｯｸM-PRO" w:hAnsi="HG丸ｺﾞｼｯｸM-PRO" w:hint="eastAsia"/>
                                </w:rPr>
                                <w:t>動揺しないことが一番大切です。それは普通に起こりう</w:t>
                              </w:r>
                              <w:r>
                                <w:rPr>
                                  <w:rFonts w:ascii="HG丸ｺﾞｼｯｸM-PRO" w:eastAsia="HG丸ｺﾞｼｯｸM-PRO" w:hAnsi="HG丸ｺﾞｼｯｸM-PRO" w:hint="eastAsia"/>
                                </w:rPr>
                                <w:t>ることであり、悪いことをしたという結果ではありません。　（種市医師</w:t>
                              </w:r>
                              <w:r w:rsidRPr="009D3EA2">
                                <w:rPr>
                                  <w:rFonts w:ascii="HG丸ｺﾞｼｯｸM-PRO" w:eastAsia="HG丸ｺﾞｼｯｸM-PRO" w:hAnsi="HG丸ｺﾞｼｯｸM-PRO"/>
                                </w:rPr>
                                <w:t>）</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1552834" id="グループ化 13" o:spid="_x0000_s1040" style="position:absolute;left:0;text-align:left;margin-left:-5.85pt;margin-top:9pt;width:257.9pt;height:111.6pt;z-index:252429054;mso-width-relative:margin;mso-height-relative:margin" coordorigin="-311,-850" coordsize="32613,16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">
                <v:shape id="角丸四角形吹き出し 65" o:spid="_x0000_s1041" type="#_x0000_t62" style="position:absolute;left:-311;top:-850;width:32612;height:1600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MYd8IA&#10;AADbAAAADwAAAGRycy9kb3ducmV2LnhtbESPT4vCMBTE78J+h/AW9qZpZRWtprIsiOLNf4i3R/Ns&#10;i81LSaLWb2+EhT0OM/MbZr7oTCPu5HxtWUE6SEAQF1bXXCo47Jf9CQgfkDU2lknBkzws8o/eHDNt&#10;H7yl+y6UIkLYZ6igCqHNpPRFRQb9wLbE0btYZzBE6UqpHT4i3DRymCRjabDmuFBhS78VFdfdzSg4&#10;yvo2/F6h3KSJ37qzmZ50o5X6+ux+ZiACdeE//NdeawXjEby/xB8g8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gxh3wgAAANsAAAAPAAAAAAAAAAAAAAAAAJgCAABkcnMvZG93&#10;bnJldi54bWxQSwUGAAAAAAQABAD1AAAAhwMAAAAA&#10;" adj="9444,20106" fillcolor="#ff9" stroked="f" strokeweight="1pt">
                  <v:textbox>
                    <w:txbxContent>
                      <w:p w14:paraId="6BB72FFC" w14:textId="0CA5FB38" w:rsidR="002C7E3C" w:rsidRPr="009D3EA2" w:rsidRDefault="002C7E3C" w:rsidP="005B72E2">
                        <w:pPr>
                          <w:ind w:firstLineChars="100" w:firstLine="210"/>
                          <w:jc w:val="left"/>
                          <w:rPr>
                            <w:rFonts w:ascii="HG丸ｺﾞｼｯｸM-PRO" w:eastAsia="HG丸ｺﾞｼｯｸM-PRO" w:hAnsi="HG丸ｺﾞｼｯｸM-PRO"/>
                          </w:rPr>
                        </w:pPr>
                      </w:p>
                    </w:txbxContent>
                  </v:textbox>
                </v:shape>
                <v:shape id="テキスト ボックス 3" o:spid="_x0000_s1042" type="#_x0000_t202" style="position:absolute;left:824;top:-394;width:31013;height:147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7+zcUA&#10;AADaAAAADwAAAGRycy9kb3ducmV2LnhtbESPT2vCQBTE7wW/w/IEb3WjgbSNriKi0EIvTS29PrPP&#10;JJp9G7Jr/nz7bqHQ4zAzv2HW28HUoqPWVZYVLOYRCOLc6ooLBafP4+MzCOeRNdaWScFIDrabycMa&#10;U217/qAu84UIEHYpKii9b1IpXV6SQTe3DXHwLrY16INsC6lb7APc1HIZRYk0WHFYKLGhfUn5Lbsb&#10;Be7tlmfv1378il8OT/vF+ZDsvk9KzabDbgXC0+D/w3/tV60ght8r4QbIz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4jv7NxQAAANoAAAAPAAAAAAAAAAAAAAAAAJgCAABkcnMv&#10;ZG93bnJldi54bWxQSwUGAAAAAAQABAD1AAAAigMAAAAA&#10;" filled="f" stroked="f" strokeweight=".5pt">
                  <v:textbox inset="5.85pt,.7pt,5.85pt,.7pt">
                    <w:txbxContent>
                      <w:p w14:paraId="5AB591CC" w14:textId="151D2AA7" w:rsidR="002C7E3C" w:rsidRPr="009D3EA2" w:rsidRDefault="002C7E3C" w:rsidP="005B72E2">
                        <w:pPr>
                          <w:ind w:firstLineChars="100" w:firstLine="210"/>
                          <w:jc w:val="left"/>
                          <w:rPr>
                            <w:rFonts w:ascii="HG丸ｺﾞｼｯｸM-PRO" w:eastAsia="HG丸ｺﾞｼｯｸM-PRO" w:hAnsi="HG丸ｺﾞｼｯｸM-PRO"/>
                          </w:rPr>
                        </w:pPr>
                        <w:r w:rsidRPr="00D27298">
                          <w:rPr>
                            <w:rFonts w:ascii="HG丸ｺﾞｼｯｸM-PRO" w:eastAsia="HG丸ｺﾞｼｯｸM-PRO" w:hAnsi="HG丸ｺﾞｼｯｸM-PRO" w:hint="eastAsia"/>
                          </w:rPr>
                          <w:t>今回の変異ウイルスは、子どもにも多少症状が強く出ている状況ですが、以前と同様に、死亡を恐れる</w:t>
                        </w:r>
                        <w:r>
                          <w:rPr>
                            <w:rFonts w:ascii="HG丸ｺﾞｼｯｸM-PRO" w:eastAsia="HG丸ｺﾞｼｯｸM-PRO" w:hAnsi="HG丸ｺﾞｼｯｸM-PRO" w:hint="eastAsia"/>
                          </w:rPr>
                          <w:t>ような</w:t>
                        </w:r>
                        <w:r w:rsidRPr="00D27298">
                          <w:rPr>
                            <w:rFonts w:ascii="HG丸ｺﾞｼｯｸM-PRO" w:eastAsia="HG丸ｺﾞｼｯｸM-PRO" w:hAnsi="HG丸ｺﾞｼｯｸM-PRO" w:hint="eastAsia"/>
                          </w:rPr>
                          <w:t>感染症ではありません。基本的な感染症対策を</w:t>
                        </w:r>
                        <w:r>
                          <w:rPr>
                            <w:rFonts w:ascii="HG丸ｺﾞｼｯｸM-PRO" w:eastAsia="HG丸ｺﾞｼｯｸM-PRO" w:hAnsi="HG丸ｺﾞｼｯｸM-PRO" w:hint="eastAsia"/>
                          </w:rPr>
                          <w:t>遵守</w:t>
                        </w:r>
                        <w:r w:rsidRPr="00D27298">
                          <w:rPr>
                            <w:rFonts w:ascii="HG丸ｺﾞｼｯｸM-PRO" w:eastAsia="HG丸ｺﾞｼｯｸM-PRO" w:hAnsi="HG丸ｺﾞｼｯｸM-PRO" w:hint="eastAsia"/>
                          </w:rPr>
                          <w:t>している中で、もし感染したとしても</w:t>
                        </w:r>
                        <w:r w:rsidRPr="009D3EA2">
                          <w:rPr>
                            <w:rFonts w:ascii="HG丸ｺﾞｼｯｸM-PRO" w:eastAsia="HG丸ｺﾞｼｯｸM-PRO" w:hAnsi="HG丸ｺﾞｼｯｸM-PRO" w:hint="eastAsia"/>
                          </w:rPr>
                          <w:t>動揺しないことが一番大切です。それは普通に起こりう</w:t>
                        </w:r>
                        <w:r>
                          <w:rPr>
                            <w:rFonts w:ascii="HG丸ｺﾞｼｯｸM-PRO" w:eastAsia="HG丸ｺﾞｼｯｸM-PRO" w:hAnsi="HG丸ｺﾞｼｯｸM-PRO" w:hint="eastAsia"/>
                          </w:rPr>
                          <w:t>ることであり、悪いことをしたという結果ではありません。　（種市医師</w:t>
                        </w:r>
                        <w:r w:rsidRPr="009D3EA2">
                          <w:rPr>
                            <w:rFonts w:ascii="HG丸ｺﾞｼｯｸM-PRO" w:eastAsia="HG丸ｺﾞｼｯｸM-PRO" w:hAnsi="HG丸ｺﾞｼｯｸM-PRO"/>
                          </w:rPr>
                          <w:t>）</w:t>
                        </w:r>
                      </w:p>
                    </w:txbxContent>
                  </v:textbox>
                </v:shape>
              </v:group>
            </w:pict>
          </mc:Fallback>
        </mc:AlternateContent>
      </w:r>
    </w:p>
    <w:p w14:paraId="0B05AC7F" w14:textId="01DF7DE1" w:rsidR="00475380" w:rsidRDefault="00475380" w:rsidP="00E624E8">
      <w:pPr>
        <w:spacing w:line="400" w:lineRule="exact"/>
        <w:rPr>
          <w:rFonts w:ascii="HG丸ｺﾞｼｯｸM-PRO" w:eastAsia="HG丸ｺﾞｼｯｸM-PRO"/>
          <w:b/>
          <w:sz w:val="32"/>
          <w:szCs w:val="36"/>
        </w:rPr>
      </w:pPr>
    </w:p>
    <w:p w14:paraId="73B72A20" w14:textId="14D71A2B" w:rsidR="00475380" w:rsidRDefault="00475380" w:rsidP="00E624E8">
      <w:pPr>
        <w:spacing w:line="400" w:lineRule="exact"/>
        <w:rPr>
          <w:rFonts w:ascii="HG丸ｺﾞｼｯｸM-PRO" w:eastAsia="HG丸ｺﾞｼｯｸM-PRO"/>
          <w:b/>
          <w:sz w:val="32"/>
          <w:szCs w:val="36"/>
        </w:rPr>
      </w:pPr>
    </w:p>
    <w:p w14:paraId="54D7F95D" w14:textId="3A353909" w:rsidR="00475380" w:rsidRDefault="00475380" w:rsidP="00E624E8">
      <w:pPr>
        <w:spacing w:line="400" w:lineRule="exact"/>
        <w:rPr>
          <w:rFonts w:ascii="HG丸ｺﾞｼｯｸM-PRO" w:eastAsia="HG丸ｺﾞｼｯｸM-PRO"/>
          <w:b/>
          <w:sz w:val="32"/>
          <w:szCs w:val="36"/>
        </w:rPr>
      </w:pPr>
    </w:p>
    <w:p w14:paraId="7C863721" w14:textId="3D146EF6" w:rsidR="00475380" w:rsidRDefault="00475380" w:rsidP="00E624E8">
      <w:pPr>
        <w:spacing w:line="400" w:lineRule="exact"/>
        <w:rPr>
          <w:rFonts w:ascii="HG丸ｺﾞｼｯｸM-PRO" w:eastAsia="HG丸ｺﾞｼｯｸM-PRO"/>
          <w:b/>
          <w:sz w:val="32"/>
          <w:szCs w:val="36"/>
        </w:rPr>
      </w:pPr>
    </w:p>
    <w:p w14:paraId="12FD3266" w14:textId="0C971F63" w:rsidR="00F72913" w:rsidRDefault="00EE30A3" w:rsidP="00E624E8">
      <w:pPr>
        <w:spacing w:line="400" w:lineRule="exact"/>
        <w:rPr>
          <w:rFonts w:ascii="HG丸ｺﾞｼｯｸM-PRO" w:eastAsia="HG丸ｺﾞｼｯｸM-PRO"/>
          <w:b/>
          <w:sz w:val="32"/>
          <w:szCs w:val="36"/>
        </w:rPr>
      </w:pPr>
      <w:r>
        <w:rPr>
          <w:noProof/>
        </w:rPr>
        <mc:AlternateContent>
          <mc:Choice Requires="wps">
            <w:drawing>
              <wp:anchor distT="0" distB="0" distL="114300" distR="114300" simplePos="0" relativeHeight="252463870" behindDoc="0" locked="0" layoutInCell="1" allowOverlap="1" wp14:anchorId="7F2BB207" wp14:editId="3ED7903C">
                <wp:simplePos x="0" y="0"/>
                <wp:positionH relativeFrom="column">
                  <wp:posOffset>-78105</wp:posOffset>
                </wp:positionH>
                <wp:positionV relativeFrom="paragraph">
                  <wp:posOffset>424815</wp:posOffset>
                </wp:positionV>
                <wp:extent cx="1828800" cy="1828800"/>
                <wp:effectExtent l="0" t="0" r="0" b="0"/>
                <wp:wrapSquare wrapText="bothSides"/>
                <wp:docPr id="11" name="テキスト ボックス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9BC4E28" w14:textId="7D855B07" w:rsidR="002C7E3C" w:rsidRPr="00B373C9" w:rsidRDefault="002C7E3C" w:rsidP="00F72913">
                            <w:pPr>
                              <w:ind w:firstLineChars="100" w:firstLine="210"/>
                              <w:rPr>
                                <w:noProof/>
                              </w:rPr>
                            </w:pPr>
                            <w:r w:rsidRPr="00B61FF2">
                              <w:rPr>
                                <w:rFonts w:ascii="HG丸ｺﾞｼｯｸM-PRO" w:eastAsia="HG丸ｺﾞｼｯｸM-PRO" w:hint="eastAsia"/>
                                <w:szCs w:val="21"/>
                              </w:rPr>
                              <w:t>先に接種を受けた高齢者がワクチンの効果で守られるため、新しく報告される感染者は若年者の占める割合が高くなっていきます（予防接種を先んじて進めていたイギリスやイスラエルでも同様の傾向がありました）。感染者の総数が増えれば子どもの感染も増えます。周囲の大人が感</w:t>
                            </w:r>
                            <w:r>
                              <w:rPr>
                                <w:rFonts w:ascii="HG丸ｺﾞｼｯｸM-PRO" w:eastAsia="HG丸ｺﾞｼｯｸM-PRO" w:hint="eastAsia"/>
                                <w:szCs w:val="21"/>
                              </w:rPr>
                              <w:t>染リスクの高い行動をせずに地道な感染対策を続け、ワクチンを</w:t>
                            </w:r>
                            <w:r w:rsidRPr="00747130">
                              <w:rPr>
                                <w:rFonts w:ascii="HG丸ｺﾞｼｯｸM-PRO" w:eastAsia="HG丸ｺﾞｼｯｸM-PRO" w:hint="eastAsia"/>
                                <w:szCs w:val="21"/>
                              </w:rPr>
                              <w:t>受けられる人か</w:t>
                            </w:r>
                            <w:r w:rsidRPr="00B61FF2">
                              <w:rPr>
                                <w:rFonts w:ascii="HG丸ｺﾞｼｯｸM-PRO" w:eastAsia="HG丸ｺﾞｼｯｸM-PRO" w:hint="eastAsia"/>
                                <w:szCs w:val="21"/>
                              </w:rPr>
                              <w:t>ら</w:t>
                            </w:r>
                            <w:r>
                              <w:rPr>
                                <w:rFonts w:ascii="HG丸ｺﾞｼｯｸM-PRO" w:eastAsia="HG丸ｺﾞｼｯｸM-PRO" w:hint="eastAsia"/>
                                <w:szCs w:val="21"/>
                              </w:rPr>
                              <w:t>順次接種していくことが、子どもたちを守ることにつながります。　（髙﨑</w:t>
                            </w:r>
                            <w:r w:rsidRPr="00B61FF2">
                              <w:rPr>
                                <w:rFonts w:ascii="HG丸ｺﾞｼｯｸM-PRO" w:eastAsia="HG丸ｺﾞｼｯｸM-PRO" w:hint="eastAsia"/>
                                <w:szCs w:val="21"/>
                              </w:rPr>
                              <w:t>医師・堀江医師）</w:t>
                            </w:r>
                          </w:p>
                        </w:txbxContent>
                      </wps:txbx>
                      <wps:bodyPr rot="0" spcFirstLastPara="0" vertOverflow="overflow" horzOverflow="overflow" vert="horz" wrap="none" lIns="74295" tIns="8890" rIns="74295" bIns="889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7F2BB207" id="テキスト ボックス 11" o:spid="_x0000_s1043" type="#_x0000_t202" style="position:absolute;left:0;text-align:left;margin-left:-6.15pt;margin-top:33.45pt;width:2in;height:2in;z-index:252463870;visibility:visible;mso-wrap-style:non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" filled="f" stroked="f" strokeweight=".5pt">
                <v:fill o:detectmouseclick="t"/>
                <v:textbox style="mso-fit-shape-to-text:t" inset="5.85pt,.7pt,5.85pt,.7pt">
                  <w:txbxContent>
                    <w:p w14:paraId="49BC4E28" w14:textId="7D855B07" w:rsidR="002C7E3C" w:rsidRPr="00B373C9" w:rsidRDefault="002C7E3C" w:rsidP="00F72913">
                      <w:pPr>
                        <w:ind w:firstLineChars="100" w:firstLine="210"/>
                        <w:rPr>
                          <w:noProof/>
                        </w:rPr>
                      </w:pPr>
                      <w:r w:rsidRPr="00B61FF2">
                        <w:rPr>
                          <w:rFonts w:ascii="HG丸ｺﾞｼｯｸM-PRO" w:eastAsia="HG丸ｺﾞｼｯｸM-PRO" w:hint="eastAsia"/>
                          <w:szCs w:val="21"/>
                        </w:rPr>
                        <w:t>先に接種を受けた高齢者がワクチンの効果で守られるため、新しく報告される感染者は若年者の占める割合が高くなっていきます（予防接種を先んじて進めていたイギリスやイスラエルでも同様の傾向がありました）。感染者の総数が増えれば子どもの感染も増えます。周囲の大人が感</w:t>
                      </w:r>
                      <w:r>
                        <w:rPr>
                          <w:rFonts w:ascii="HG丸ｺﾞｼｯｸM-PRO" w:eastAsia="HG丸ｺﾞｼｯｸM-PRO" w:hint="eastAsia"/>
                          <w:szCs w:val="21"/>
                        </w:rPr>
                        <w:t>染リスクの高い行動をせずに地道な感染対策を続け、ワクチンを</w:t>
                      </w:r>
                      <w:r w:rsidRPr="00747130">
                        <w:rPr>
                          <w:rFonts w:ascii="HG丸ｺﾞｼｯｸM-PRO" w:eastAsia="HG丸ｺﾞｼｯｸM-PRO" w:hint="eastAsia"/>
                          <w:szCs w:val="21"/>
                        </w:rPr>
                        <w:t>受けられる人か</w:t>
                      </w:r>
                      <w:r w:rsidRPr="00B61FF2">
                        <w:rPr>
                          <w:rFonts w:ascii="HG丸ｺﾞｼｯｸM-PRO" w:eastAsia="HG丸ｺﾞｼｯｸM-PRO" w:hint="eastAsia"/>
                          <w:szCs w:val="21"/>
                        </w:rPr>
                        <w:t>ら</w:t>
                      </w:r>
                      <w:r>
                        <w:rPr>
                          <w:rFonts w:ascii="HG丸ｺﾞｼｯｸM-PRO" w:eastAsia="HG丸ｺﾞｼｯｸM-PRO" w:hint="eastAsia"/>
                          <w:szCs w:val="21"/>
                        </w:rPr>
                        <w:t>順次接種していくことが、子どもたちを守ることにつながります。　（髙﨑</w:t>
                      </w:r>
                      <w:r w:rsidRPr="00B61FF2">
                        <w:rPr>
                          <w:rFonts w:ascii="HG丸ｺﾞｼｯｸM-PRO" w:eastAsia="HG丸ｺﾞｼｯｸM-PRO" w:hint="eastAsia"/>
                          <w:szCs w:val="21"/>
                        </w:rPr>
                        <w:t>医師・堀江医師）</w:t>
                      </w:r>
                    </w:p>
                  </w:txbxContent>
                </v:textbox>
                <w10:wrap type="square"/>
              </v:shape>
            </w:pict>
          </mc:Fallback>
        </mc:AlternateContent>
      </w:r>
      <w:r>
        <w:rPr>
          <w:noProof/>
        </w:rPr>
        <mc:AlternateContent>
          <mc:Choice Requires="wps">
            <w:drawing>
              <wp:anchor distT="0" distB="0" distL="114300" distR="114300" simplePos="0" relativeHeight="252464894" behindDoc="1" locked="0" layoutInCell="1" allowOverlap="1" wp14:anchorId="6EB06FF6" wp14:editId="02C4F610">
                <wp:simplePos x="0" y="0"/>
                <wp:positionH relativeFrom="margin">
                  <wp:posOffset>-120650</wp:posOffset>
                </wp:positionH>
                <wp:positionV relativeFrom="paragraph">
                  <wp:posOffset>312420</wp:posOffset>
                </wp:positionV>
                <wp:extent cx="6337300" cy="1196340"/>
                <wp:effectExtent l="0" t="0" r="6350" b="3810"/>
                <wp:wrapNone/>
                <wp:docPr id="67" name="角丸四角形吹き出し 67"/>
                <wp:cNvGraphicFramePr/>
                <a:graphic xmlns:a="http://schemas.openxmlformats.org/drawingml/2006/main">
                  <a:graphicData uri="http://schemas.microsoft.com/office/word/2010/wordprocessingShape">
                    <wps:wsp>
                      <wps:cNvSpPr/>
                      <wps:spPr>
                        <a:xfrm flipV="1">
                          <a:off x="0" y="0"/>
                          <a:ext cx="6337300" cy="1196340"/>
                        </a:xfrm>
                        <a:prstGeom prst="wedgeRoundRectCallout">
                          <a:avLst>
                            <a:gd name="adj1" fmla="val 38093"/>
                            <a:gd name="adj2" fmla="val -21317"/>
                            <a:gd name="adj3" fmla="val 16667"/>
                          </a:avLst>
                        </a:prstGeom>
                        <a:solidFill>
                          <a:srgbClr val="FFCCFF"/>
                        </a:solidFill>
                        <a:ln w="12700" cap="flat" cmpd="sng" algn="ctr">
                          <a:noFill/>
                          <a:prstDash val="solid"/>
                          <a:miter lim="800000"/>
                        </a:ln>
                        <a:effectLst/>
                      </wps:spPr>
                      <wps:txbx>
                        <w:txbxContent>
                          <w:p w14:paraId="580F3842" w14:textId="77777777" w:rsidR="002C7E3C" w:rsidRPr="002C7D26" w:rsidRDefault="002C7E3C" w:rsidP="002C7D26">
                            <w:pPr>
                              <w:jc w:val="left"/>
                              <w:rPr>
                                <w:rFonts w:ascii="UD デジタル 教科書体 NK-R" w:eastAsia="UD デジタル 教科書体 NK-R"/>
                                <w:color w:val="FFFFFF" w:themeColor="background1"/>
                                <w14:textFill>
                                  <w14:noFill/>
                                </w14:textFil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B06FF6" id="角丸四角形吹き出し 67" o:spid="_x0000_s1044" type="#_x0000_t62" style="position:absolute;left:0;text-align:left;margin-left:-9.5pt;margin-top:24.6pt;width:499pt;height:94.2pt;flip:y;z-index:-25085158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" adj="19028,6196" fillcolor="#fcf" stroked="f" strokeweight="1pt">
                <v:textbox>
                  <w:txbxContent>
                    <w:p w14:paraId="580F3842" w14:textId="77777777" w:rsidR="002C7E3C" w:rsidRPr="002C7D26" w:rsidRDefault="002C7E3C" w:rsidP="002C7D26">
                      <w:pPr>
                        <w:jc w:val="left"/>
                        <w:rPr>
                          <w:rFonts w:ascii="UD デジタル 教科書体 NK-R" w:eastAsia="UD デジタル 教科書体 NK-R"/>
                          <w:color w:val="FFFFFF" w:themeColor="background1"/>
                          <w14:textFill>
                            <w14:noFill/>
                          </w14:textFill>
                        </w:rPr>
                      </w:pPr>
                    </w:p>
                  </w:txbxContent>
                </v:textbox>
                <w10:wrap anchorx="margin"/>
              </v:shape>
            </w:pict>
          </mc:Fallback>
        </mc:AlternateContent>
      </w:r>
    </w:p>
    <w:p w14:paraId="0A9BE6B6" w14:textId="309816ED" w:rsidR="005042D0" w:rsidRDefault="002C5A90" w:rsidP="00E624E8">
      <w:pPr>
        <w:spacing w:line="400" w:lineRule="exact"/>
        <w:rPr>
          <w:rFonts w:ascii="HG丸ｺﾞｼｯｸM-PRO" w:eastAsia="HG丸ｺﾞｼｯｸM-PRO"/>
          <w:b/>
          <w:sz w:val="32"/>
          <w:szCs w:val="36"/>
        </w:rPr>
      </w:pPr>
      <w:r>
        <w:rPr>
          <w:noProof/>
        </w:rPr>
        <mc:AlternateContent>
          <mc:Choice Requires="wps">
            <w:drawing>
              <wp:anchor distT="0" distB="0" distL="114300" distR="114300" simplePos="0" relativeHeight="252461822" behindDoc="1" locked="0" layoutInCell="1" allowOverlap="1" wp14:anchorId="4A2A8786" wp14:editId="15CECA33">
                <wp:simplePos x="0" y="0"/>
                <wp:positionH relativeFrom="margin">
                  <wp:posOffset>84598</wp:posOffset>
                </wp:positionH>
                <wp:positionV relativeFrom="paragraph">
                  <wp:posOffset>646430</wp:posOffset>
                </wp:positionV>
                <wp:extent cx="5952347" cy="1092200"/>
                <wp:effectExtent l="0" t="0" r="0" b="0"/>
                <wp:wrapNone/>
                <wp:docPr id="4" name="角丸四角形吹き出し 4"/>
                <wp:cNvGraphicFramePr/>
                <a:graphic xmlns:a="http://schemas.openxmlformats.org/drawingml/2006/main">
                  <a:graphicData uri="http://schemas.microsoft.com/office/word/2010/wordprocessingShape">
                    <wps:wsp>
                      <wps:cNvSpPr/>
                      <wps:spPr>
                        <a:xfrm flipV="1">
                          <a:off x="0" y="0"/>
                          <a:ext cx="5952347" cy="1092200"/>
                        </a:xfrm>
                        <a:prstGeom prst="wedgeRoundRectCallout">
                          <a:avLst>
                            <a:gd name="adj1" fmla="val 38093"/>
                            <a:gd name="adj2" fmla="val -21317"/>
                            <a:gd name="adj3" fmla="val 16667"/>
                          </a:avLst>
                        </a:prstGeom>
                        <a:solidFill>
                          <a:srgbClr val="FFCCFF"/>
                        </a:solidFill>
                        <a:ln w="12700" cap="flat" cmpd="sng" algn="ctr">
                          <a:noFill/>
                          <a:prstDash val="solid"/>
                          <a:miter lim="800000"/>
                        </a:ln>
                        <a:effectLst/>
                      </wps:spPr>
                      <wps:txbx>
                        <w:txbxContent>
                          <w:p w14:paraId="3D290481" w14:textId="77777777" w:rsidR="002C7E3C" w:rsidRPr="002C7D26" w:rsidRDefault="002C7E3C" w:rsidP="002C5A90">
                            <w:pPr>
                              <w:jc w:val="left"/>
                              <w:rPr>
                                <w:rFonts w:ascii="UD デジタル 教科書体 NK-R" w:eastAsia="UD デジタル 教科書体 NK-R"/>
                                <w:color w:val="FFFFFF" w:themeColor="background1"/>
                                <w14:textFill>
                                  <w14:noFill/>
                                </w14:textFil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2A8786" id="角丸四角形吹き出し 4" o:spid="_x0000_s1045" type="#_x0000_t62" style="position:absolute;left:0;text-align:left;margin-left:6.65pt;margin-top:50.9pt;width:468.7pt;height:86pt;flip:y;z-index:-25085465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" adj="19028,6196" fillcolor="#fcf" stroked="f" strokeweight="1pt">
                <v:textbox>
                  <w:txbxContent>
                    <w:p w14:paraId="3D290481" w14:textId="77777777" w:rsidR="002C7E3C" w:rsidRPr="002C7D26" w:rsidRDefault="002C7E3C" w:rsidP="002C5A90">
                      <w:pPr>
                        <w:jc w:val="left"/>
                        <w:rPr>
                          <w:rFonts w:ascii="UD デジタル 教科書体 NK-R" w:eastAsia="UD デジタル 教科書体 NK-R"/>
                          <w:color w:val="FFFFFF" w:themeColor="background1"/>
                          <w14:textFill>
                            <w14:noFill/>
                          </w14:textFill>
                        </w:rPr>
                      </w:pPr>
                    </w:p>
                  </w:txbxContent>
                </v:textbox>
                <w10:wrap anchorx="margin"/>
              </v:shape>
            </w:pict>
          </mc:Fallback>
        </mc:AlternateContent>
      </w:r>
      <w:r w:rsidR="00AF0BE1">
        <w:rPr>
          <w:noProof/>
        </w:rPr>
        <mc:AlternateContent>
          <mc:Choice Requires="wps">
            <w:drawing>
              <wp:anchor distT="0" distB="0" distL="114300" distR="114300" simplePos="0" relativeHeight="252445438" behindDoc="0" locked="0" layoutInCell="1" allowOverlap="1" wp14:anchorId="540DB9DC" wp14:editId="40B6DC60">
                <wp:simplePos x="0" y="0"/>
                <wp:positionH relativeFrom="column">
                  <wp:posOffset>128905</wp:posOffset>
                </wp:positionH>
                <wp:positionV relativeFrom="paragraph">
                  <wp:posOffset>734060</wp:posOffset>
                </wp:positionV>
                <wp:extent cx="5899150" cy="1003300"/>
                <wp:effectExtent l="0" t="0" r="0" b="6350"/>
                <wp:wrapNone/>
                <wp:docPr id="19" name="テキスト ボックス 19"/>
                <wp:cNvGraphicFramePr/>
                <a:graphic xmlns:a="http://schemas.openxmlformats.org/drawingml/2006/main">
                  <a:graphicData uri="http://schemas.microsoft.com/office/word/2010/wordprocessingShape">
                    <wps:wsp>
                      <wps:cNvSpPr txBox="1"/>
                      <wps:spPr>
                        <a:xfrm>
                          <a:off x="0" y="0"/>
                          <a:ext cx="5899150" cy="1003300"/>
                        </a:xfrm>
                        <a:prstGeom prst="rect">
                          <a:avLst/>
                        </a:prstGeom>
                        <a:noFill/>
                        <a:ln w="6350">
                          <a:noFill/>
                        </a:ln>
                        <a:effectLst/>
                      </wps:spPr>
                      <wps:txbx>
                        <w:txbxContent>
                          <w:p w14:paraId="6CC9957B" w14:textId="77777777" w:rsidR="002C7E3C" w:rsidRPr="00DB4B2F" w:rsidRDefault="002C7E3C" w:rsidP="00565FE7">
                            <w:pPr>
                              <w:ind w:firstLineChars="100" w:firstLine="210"/>
                              <w:rPr>
                                <w:rFonts w:ascii="HG丸ｺﾞｼｯｸM-PRO" w:eastAsia="HG丸ｺﾞｼｯｸM-PRO" w:hAnsi="HG丸ｺﾞｼｯｸM-PRO"/>
                              </w:rPr>
                            </w:pPr>
                            <w:r w:rsidRPr="00DB4B2F">
                              <w:rPr>
                                <w:rFonts w:ascii="HG丸ｺﾞｼｯｸM-PRO" w:eastAsia="HG丸ｺﾞｼｯｸM-PRO" w:hAnsi="HG丸ｺﾞｼｯｸM-PRO" w:hint="eastAsia"/>
                              </w:rPr>
                              <w:t>会食のリスクが高いと言われるのは、マスクなしで会話</w:t>
                            </w:r>
                            <w:r w:rsidRPr="00DB4B2F">
                              <w:rPr>
                                <w:rFonts w:ascii="HG丸ｺﾞｼｯｸM-PRO" w:eastAsia="HG丸ｺﾞｼｯｸM-PRO" w:hAnsi="HG丸ｺﾞｼｯｸM-PRO"/>
                              </w:rPr>
                              <w:t>を</w:t>
                            </w:r>
                            <w:r w:rsidRPr="00DB4B2F">
                              <w:rPr>
                                <w:rFonts w:ascii="HG丸ｺﾞｼｯｸM-PRO" w:eastAsia="HG丸ｺﾞｼｯｸM-PRO" w:hAnsi="HG丸ｺﾞｼｯｸM-PRO" w:hint="eastAsia"/>
                              </w:rPr>
                              <w:t>することになる</w:t>
                            </w:r>
                            <w:r w:rsidRPr="00DB4B2F">
                              <w:rPr>
                                <w:rFonts w:ascii="HG丸ｺﾞｼｯｸM-PRO" w:eastAsia="HG丸ｺﾞｼｯｸM-PRO" w:hAnsi="HG丸ｺﾞｼｯｸM-PRO"/>
                              </w:rPr>
                              <w:t>ためです</w:t>
                            </w:r>
                            <w:r w:rsidRPr="00DB4B2F">
                              <w:rPr>
                                <w:rFonts w:ascii="HG丸ｺﾞｼｯｸM-PRO" w:eastAsia="HG丸ｺﾞｼｯｸM-PRO" w:hAnsi="HG丸ｺﾞｼｯｸM-PRO" w:hint="eastAsia"/>
                              </w:rPr>
                              <w:t>。</w:t>
                            </w:r>
                          </w:p>
                          <w:p w14:paraId="1DD20B3F" w14:textId="5B110E51" w:rsidR="002C7E3C" w:rsidRPr="00DB4B2F" w:rsidRDefault="002C7E3C" w:rsidP="00565FE7">
                            <w:pPr>
                              <w:ind w:firstLineChars="100" w:firstLine="210"/>
                              <w:rPr>
                                <w:rFonts w:ascii="HG丸ｺﾞｼｯｸM-PRO" w:eastAsia="HG丸ｺﾞｼｯｸM-PRO" w:hAnsi="HG丸ｺﾞｼｯｸM-PRO"/>
                              </w:rPr>
                            </w:pPr>
                            <w:r w:rsidRPr="00DB4B2F">
                              <w:rPr>
                                <w:rFonts w:ascii="HG丸ｺﾞｼｯｸM-PRO" w:eastAsia="HG丸ｺﾞｼｯｸM-PRO" w:hAnsi="HG丸ｺﾞｼｯｸM-PRO"/>
                              </w:rPr>
                              <w:t>多くの学校では、</w:t>
                            </w:r>
                            <w:r w:rsidRPr="00DB4B2F">
                              <w:rPr>
                                <w:rFonts w:ascii="HG丸ｺﾞｼｯｸM-PRO" w:eastAsia="HG丸ｺﾞｼｯｸM-PRO" w:hAnsi="HG丸ｺﾞｼｯｸM-PRO" w:hint="eastAsia"/>
                              </w:rPr>
                              <w:t>皆同じ方向を向いて私語を控えて食べており、いわゆる</w:t>
                            </w:r>
                            <w:r w:rsidRPr="00DB4B2F">
                              <w:rPr>
                                <w:rFonts w:ascii="HG丸ｺﾞｼｯｸM-PRO" w:eastAsia="HG丸ｺﾞｼｯｸM-PRO" w:hAnsi="HG丸ｺﾞｼｯｸM-PRO"/>
                              </w:rPr>
                              <w:t>「</w:t>
                            </w:r>
                            <w:r w:rsidRPr="00DB4B2F">
                              <w:rPr>
                                <w:rFonts w:ascii="HG丸ｺﾞｼｯｸM-PRO" w:eastAsia="HG丸ｺﾞｼｯｸM-PRO" w:hAnsi="HG丸ｺﾞｼｯｸM-PRO" w:hint="eastAsia"/>
                              </w:rPr>
                              <w:t>リスク</w:t>
                            </w:r>
                            <w:r w:rsidRPr="00DB4B2F">
                              <w:rPr>
                                <w:rFonts w:ascii="HG丸ｺﾞｼｯｸM-PRO" w:eastAsia="HG丸ｺﾞｼｯｸM-PRO" w:hAnsi="HG丸ｺﾞｼｯｸM-PRO"/>
                              </w:rPr>
                              <w:t>が高い会食</w:t>
                            </w:r>
                            <w:r w:rsidRPr="00DB4B2F">
                              <w:rPr>
                                <w:rFonts w:ascii="HG丸ｺﾞｼｯｸM-PRO" w:eastAsia="HG丸ｺﾞｼｯｸM-PRO" w:hAnsi="HG丸ｺﾞｼｯｸM-PRO" w:hint="eastAsia"/>
                              </w:rPr>
                              <w:t>」</w:t>
                            </w:r>
                            <w:r w:rsidRPr="00DB4B2F">
                              <w:rPr>
                                <w:rFonts w:ascii="HG丸ｺﾞｼｯｸM-PRO" w:eastAsia="HG丸ｺﾞｼｯｸM-PRO" w:hAnsi="HG丸ｺﾞｼｯｸM-PRO"/>
                              </w:rPr>
                              <w:t>とは異なる状況</w:t>
                            </w:r>
                            <w:r w:rsidRPr="00DB4B2F">
                              <w:rPr>
                                <w:rFonts w:ascii="HG丸ｺﾞｼｯｸM-PRO" w:eastAsia="HG丸ｺﾞｼｯｸM-PRO" w:hAnsi="HG丸ｺﾞｼｯｸM-PRO" w:hint="eastAsia"/>
                              </w:rPr>
                              <w:t>です。給食</w:t>
                            </w:r>
                            <w:r w:rsidRPr="00DB4B2F">
                              <w:rPr>
                                <w:rFonts w:ascii="HG丸ｺﾞｼｯｸM-PRO" w:eastAsia="HG丸ｺﾞｼｯｸM-PRO" w:hAnsi="HG丸ｺﾞｼｯｸM-PRO"/>
                              </w:rPr>
                              <w:t>を</w:t>
                            </w:r>
                            <w:r w:rsidRPr="00DB4B2F">
                              <w:rPr>
                                <w:rFonts w:ascii="HG丸ｺﾞｼｯｸM-PRO" w:eastAsia="HG丸ｺﾞｼｯｸM-PRO" w:hAnsi="HG丸ｺﾞｼｯｸM-PRO" w:hint="eastAsia"/>
                              </w:rPr>
                              <w:t>分散して食べる</w:t>
                            </w:r>
                            <w:r w:rsidRPr="00DB4B2F">
                              <w:rPr>
                                <w:rFonts w:ascii="HG丸ｺﾞｼｯｸM-PRO" w:eastAsia="HG丸ｺﾞｼｯｸM-PRO" w:hAnsi="HG丸ｺﾞｼｯｸM-PRO"/>
                              </w:rPr>
                              <w:t>などの</w:t>
                            </w:r>
                            <w:r w:rsidRPr="00DB4B2F">
                              <w:rPr>
                                <w:rFonts w:ascii="HG丸ｺﾞｼｯｸM-PRO" w:eastAsia="HG丸ｺﾞｼｯｸM-PRO" w:hAnsi="HG丸ｺﾞｼｯｸM-PRO"/>
                                <w:b/>
                              </w:rPr>
                              <w:t>対</w:t>
                            </w:r>
                            <w:r w:rsidRPr="00DB4B2F">
                              <w:rPr>
                                <w:rFonts w:ascii="HG丸ｺﾞｼｯｸM-PRO" w:eastAsia="HG丸ｺﾞｼｯｸM-PRO" w:hAnsi="HG丸ｺﾞｼｯｸM-PRO"/>
                              </w:rPr>
                              <w:t>応</w:t>
                            </w:r>
                            <w:r w:rsidRPr="00DB4B2F">
                              <w:rPr>
                                <w:rFonts w:ascii="HG丸ｺﾞｼｯｸM-PRO" w:eastAsia="HG丸ｺﾞｼｯｸM-PRO" w:hAnsi="HG丸ｺﾞｼｯｸM-PRO" w:hint="eastAsia"/>
                              </w:rPr>
                              <w:t>は</w:t>
                            </w:r>
                            <w:r w:rsidRPr="00DB4B2F">
                              <w:rPr>
                                <w:rFonts w:ascii="HG丸ｺﾞｼｯｸM-PRO" w:eastAsia="HG丸ｺﾞｼｯｸM-PRO" w:hAnsi="HG丸ｺﾞｼｯｸM-PRO"/>
                              </w:rPr>
                              <w:t>不要です</w:t>
                            </w:r>
                            <w:r w:rsidRPr="00DB4B2F">
                              <w:rPr>
                                <w:rFonts w:ascii="HG丸ｺﾞｼｯｸM-PRO" w:eastAsia="HG丸ｺﾞｼｯｸM-PRO" w:hAnsi="HG丸ｺﾞｼｯｸM-PRO" w:hint="eastAsia"/>
                              </w:rPr>
                              <w:t>。</w:t>
                            </w:r>
                          </w:p>
                          <w:p w14:paraId="56DA8193" w14:textId="624742B4" w:rsidR="002C7E3C" w:rsidRDefault="002C7E3C" w:rsidP="00D02D28">
                            <w:pPr>
                              <w:ind w:firstLineChars="100" w:firstLine="210"/>
                              <w:rPr>
                                <w:rFonts w:ascii="HG丸ｺﾞｼｯｸM-PRO" w:eastAsia="HG丸ｺﾞｼｯｸM-PRO" w:hAnsi="HG丸ｺﾞｼｯｸM-PRO"/>
                              </w:rPr>
                            </w:pPr>
                            <w:r w:rsidRPr="00DB4B2F">
                              <w:rPr>
                                <w:rFonts w:ascii="HG丸ｺﾞｼｯｸM-PRO" w:eastAsia="HG丸ｺﾞｼｯｸM-PRO" w:hAnsi="HG丸ｺﾞｼｯｸM-PRO" w:hint="eastAsia"/>
                              </w:rPr>
                              <w:t>校内放送などの工夫によって、会話</w:t>
                            </w:r>
                            <w:r w:rsidRPr="00DB4B2F">
                              <w:rPr>
                                <w:rFonts w:ascii="HG丸ｺﾞｼｯｸM-PRO" w:eastAsia="HG丸ｺﾞｼｯｸM-PRO" w:hAnsi="HG丸ｺﾞｼｯｸM-PRO"/>
                              </w:rPr>
                              <w:t>を</w:t>
                            </w:r>
                            <w:r>
                              <w:rPr>
                                <w:rFonts w:ascii="HG丸ｺﾞｼｯｸM-PRO" w:eastAsia="HG丸ｺﾞｼｯｸM-PRO" w:hAnsi="HG丸ｺﾞｼｯｸM-PRO" w:hint="eastAsia"/>
                              </w:rPr>
                              <w:t>控えても楽しい雰囲気が作れると</w:t>
                            </w:r>
                            <w:r w:rsidRPr="00DB4B2F">
                              <w:rPr>
                                <w:rFonts w:ascii="HG丸ｺﾞｼｯｸM-PRO" w:eastAsia="HG丸ｺﾞｼｯｸM-PRO" w:hAnsi="HG丸ｺﾞｼｯｸM-PRO"/>
                              </w:rPr>
                              <w:t>よいですね</w:t>
                            </w:r>
                            <w:r w:rsidRPr="00DB4B2F">
                              <w:rPr>
                                <w:rFonts w:ascii="HG丸ｺﾞｼｯｸM-PRO" w:eastAsia="HG丸ｺﾞｼｯｸM-PRO" w:hAnsi="HG丸ｺﾞｼｯｸM-PRO" w:hint="eastAsia"/>
                              </w:rPr>
                              <w:t>。</w:t>
                            </w:r>
                            <w:r>
                              <w:rPr>
                                <w:rFonts w:ascii="HG丸ｺﾞｼｯｸM-PRO" w:eastAsia="HG丸ｺﾞｼｯｸM-PRO" w:hAnsi="HG丸ｺﾞｼｯｸM-PRO" w:hint="eastAsia"/>
                              </w:rPr>
                              <w:t xml:space="preserve">　</w:t>
                            </w:r>
                          </w:p>
                          <w:p w14:paraId="18C1F3E9" w14:textId="3664DF62" w:rsidR="002C7E3C" w:rsidRDefault="002C7E3C" w:rsidP="00EE30A3">
                            <w:pPr>
                              <w:ind w:firstLineChars="3600" w:firstLine="7560"/>
                            </w:pPr>
                            <w:r w:rsidRPr="00DB4B2F">
                              <w:rPr>
                                <w:rFonts w:ascii="HG丸ｺﾞｼｯｸM-PRO" w:eastAsia="HG丸ｺﾞｼｯｸM-PRO" w:hAnsi="HG丸ｺﾞｼｯｸM-PRO" w:hint="eastAsia"/>
                              </w:rPr>
                              <w:t>（髙﨑医師</w:t>
                            </w:r>
                            <w:r w:rsidRPr="00DB4B2F">
                              <w:rPr>
                                <w:rFonts w:ascii="HG丸ｺﾞｼｯｸM-PRO" w:eastAsia="HG丸ｺﾞｼｯｸM-PRO" w:hAnsi="HG丸ｺﾞｼｯｸM-PRO"/>
                              </w:rPr>
                              <w:t>）</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0DB9DC" id="テキスト ボックス 19" o:spid="_x0000_s1046" type="#_x0000_t202" style="position:absolute;left:0;text-align:left;margin-left:10.15pt;margin-top:57.8pt;width:464.5pt;height:79pt;z-index:25244543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" filled="f" stroked="f" strokeweight=".5pt">
                <v:textbox inset="5.85pt,.7pt,5.85pt,.7pt">
                  <w:txbxContent>
                    <w:p w14:paraId="6CC9957B" w14:textId="77777777" w:rsidR="002C7E3C" w:rsidRPr="00DB4B2F" w:rsidRDefault="002C7E3C" w:rsidP="00565FE7">
                      <w:pPr>
                        <w:ind w:firstLineChars="100" w:firstLine="210"/>
                        <w:rPr>
                          <w:rFonts w:ascii="HG丸ｺﾞｼｯｸM-PRO" w:eastAsia="HG丸ｺﾞｼｯｸM-PRO" w:hAnsi="HG丸ｺﾞｼｯｸM-PRO"/>
                        </w:rPr>
                      </w:pPr>
                      <w:r w:rsidRPr="00DB4B2F">
                        <w:rPr>
                          <w:rFonts w:ascii="HG丸ｺﾞｼｯｸM-PRO" w:eastAsia="HG丸ｺﾞｼｯｸM-PRO" w:hAnsi="HG丸ｺﾞｼｯｸM-PRO" w:hint="eastAsia"/>
                        </w:rPr>
                        <w:t>会食のリスクが高いと言われるのは、マスクなしで会話</w:t>
                      </w:r>
                      <w:r w:rsidRPr="00DB4B2F">
                        <w:rPr>
                          <w:rFonts w:ascii="HG丸ｺﾞｼｯｸM-PRO" w:eastAsia="HG丸ｺﾞｼｯｸM-PRO" w:hAnsi="HG丸ｺﾞｼｯｸM-PRO"/>
                        </w:rPr>
                        <w:t>を</w:t>
                      </w:r>
                      <w:r w:rsidRPr="00DB4B2F">
                        <w:rPr>
                          <w:rFonts w:ascii="HG丸ｺﾞｼｯｸM-PRO" w:eastAsia="HG丸ｺﾞｼｯｸM-PRO" w:hAnsi="HG丸ｺﾞｼｯｸM-PRO" w:hint="eastAsia"/>
                        </w:rPr>
                        <w:t>することになる</w:t>
                      </w:r>
                      <w:r w:rsidRPr="00DB4B2F">
                        <w:rPr>
                          <w:rFonts w:ascii="HG丸ｺﾞｼｯｸM-PRO" w:eastAsia="HG丸ｺﾞｼｯｸM-PRO" w:hAnsi="HG丸ｺﾞｼｯｸM-PRO"/>
                        </w:rPr>
                        <w:t>ためです</w:t>
                      </w:r>
                      <w:r w:rsidRPr="00DB4B2F">
                        <w:rPr>
                          <w:rFonts w:ascii="HG丸ｺﾞｼｯｸM-PRO" w:eastAsia="HG丸ｺﾞｼｯｸM-PRO" w:hAnsi="HG丸ｺﾞｼｯｸM-PRO" w:hint="eastAsia"/>
                        </w:rPr>
                        <w:t>。</w:t>
                      </w:r>
                    </w:p>
                    <w:p w14:paraId="1DD20B3F" w14:textId="5B110E51" w:rsidR="002C7E3C" w:rsidRPr="00DB4B2F" w:rsidRDefault="002C7E3C" w:rsidP="00565FE7">
                      <w:pPr>
                        <w:ind w:firstLineChars="100" w:firstLine="210"/>
                        <w:rPr>
                          <w:rFonts w:ascii="HG丸ｺﾞｼｯｸM-PRO" w:eastAsia="HG丸ｺﾞｼｯｸM-PRO" w:hAnsi="HG丸ｺﾞｼｯｸM-PRO"/>
                        </w:rPr>
                      </w:pPr>
                      <w:r w:rsidRPr="00DB4B2F">
                        <w:rPr>
                          <w:rFonts w:ascii="HG丸ｺﾞｼｯｸM-PRO" w:eastAsia="HG丸ｺﾞｼｯｸM-PRO" w:hAnsi="HG丸ｺﾞｼｯｸM-PRO"/>
                        </w:rPr>
                        <w:t>多くの学校では、</w:t>
                      </w:r>
                      <w:r w:rsidRPr="00DB4B2F">
                        <w:rPr>
                          <w:rFonts w:ascii="HG丸ｺﾞｼｯｸM-PRO" w:eastAsia="HG丸ｺﾞｼｯｸM-PRO" w:hAnsi="HG丸ｺﾞｼｯｸM-PRO" w:hint="eastAsia"/>
                        </w:rPr>
                        <w:t>皆同じ方向を向いて私語を控えて食べており、いわゆる</w:t>
                      </w:r>
                      <w:r w:rsidRPr="00DB4B2F">
                        <w:rPr>
                          <w:rFonts w:ascii="HG丸ｺﾞｼｯｸM-PRO" w:eastAsia="HG丸ｺﾞｼｯｸM-PRO" w:hAnsi="HG丸ｺﾞｼｯｸM-PRO"/>
                        </w:rPr>
                        <w:t>「</w:t>
                      </w:r>
                      <w:r w:rsidRPr="00DB4B2F">
                        <w:rPr>
                          <w:rFonts w:ascii="HG丸ｺﾞｼｯｸM-PRO" w:eastAsia="HG丸ｺﾞｼｯｸM-PRO" w:hAnsi="HG丸ｺﾞｼｯｸM-PRO" w:hint="eastAsia"/>
                        </w:rPr>
                        <w:t>リスク</w:t>
                      </w:r>
                      <w:r w:rsidRPr="00DB4B2F">
                        <w:rPr>
                          <w:rFonts w:ascii="HG丸ｺﾞｼｯｸM-PRO" w:eastAsia="HG丸ｺﾞｼｯｸM-PRO" w:hAnsi="HG丸ｺﾞｼｯｸM-PRO"/>
                        </w:rPr>
                        <w:t>が高い会食</w:t>
                      </w:r>
                      <w:r w:rsidRPr="00DB4B2F">
                        <w:rPr>
                          <w:rFonts w:ascii="HG丸ｺﾞｼｯｸM-PRO" w:eastAsia="HG丸ｺﾞｼｯｸM-PRO" w:hAnsi="HG丸ｺﾞｼｯｸM-PRO" w:hint="eastAsia"/>
                        </w:rPr>
                        <w:t>」</w:t>
                      </w:r>
                      <w:r w:rsidRPr="00DB4B2F">
                        <w:rPr>
                          <w:rFonts w:ascii="HG丸ｺﾞｼｯｸM-PRO" w:eastAsia="HG丸ｺﾞｼｯｸM-PRO" w:hAnsi="HG丸ｺﾞｼｯｸM-PRO"/>
                        </w:rPr>
                        <w:t>とは異なる状況</w:t>
                      </w:r>
                      <w:r w:rsidRPr="00DB4B2F">
                        <w:rPr>
                          <w:rFonts w:ascii="HG丸ｺﾞｼｯｸM-PRO" w:eastAsia="HG丸ｺﾞｼｯｸM-PRO" w:hAnsi="HG丸ｺﾞｼｯｸM-PRO" w:hint="eastAsia"/>
                        </w:rPr>
                        <w:t>です。給食</w:t>
                      </w:r>
                      <w:r w:rsidRPr="00DB4B2F">
                        <w:rPr>
                          <w:rFonts w:ascii="HG丸ｺﾞｼｯｸM-PRO" w:eastAsia="HG丸ｺﾞｼｯｸM-PRO" w:hAnsi="HG丸ｺﾞｼｯｸM-PRO"/>
                        </w:rPr>
                        <w:t>を</w:t>
                      </w:r>
                      <w:r w:rsidRPr="00DB4B2F">
                        <w:rPr>
                          <w:rFonts w:ascii="HG丸ｺﾞｼｯｸM-PRO" w:eastAsia="HG丸ｺﾞｼｯｸM-PRO" w:hAnsi="HG丸ｺﾞｼｯｸM-PRO" w:hint="eastAsia"/>
                        </w:rPr>
                        <w:t>分散して食べる</w:t>
                      </w:r>
                      <w:r w:rsidRPr="00DB4B2F">
                        <w:rPr>
                          <w:rFonts w:ascii="HG丸ｺﾞｼｯｸM-PRO" w:eastAsia="HG丸ｺﾞｼｯｸM-PRO" w:hAnsi="HG丸ｺﾞｼｯｸM-PRO"/>
                        </w:rPr>
                        <w:t>などの</w:t>
                      </w:r>
                      <w:r w:rsidRPr="00DB4B2F">
                        <w:rPr>
                          <w:rFonts w:ascii="HG丸ｺﾞｼｯｸM-PRO" w:eastAsia="HG丸ｺﾞｼｯｸM-PRO" w:hAnsi="HG丸ｺﾞｼｯｸM-PRO"/>
                          <w:b/>
                        </w:rPr>
                        <w:t>対</w:t>
                      </w:r>
                      <w:r w:rsidRPr="00DB4B2F">
                        <w:rPr>
                          <w:rFonts w:ascii="HG丸ｺﾞｼｯｸM-PRO" w:eastAsia="HG丸ｺﾞｼｯｸM-PRO" w:hAnsi="HG丸ｺﾞｼｯｸM-PRO"/>
                        </w:rPr>
                        <w:t>応</w:t>
                      </w:r>
                      <w:r w:rsidRPr="00DB4B2F">
                        <w:rPr>
                          <w:rFonts w:ascii="HG丸ｺﾞｼｯｸM-PRO" w:eastAsia="HG丸ｺﾞｼｯｸM-PRO" w:hAnsi="HG丸ｺﾞｼｯｸM-PRO" w:hint="eastAsia"/>
                        </w:rPr>
                        <w:t>は</w:t>
                      </w:r>
                      <w:r w:rsidRPr="00DB4B2F">
                        <w:rPr>
                          <w:rFonts w:ascii="HG丸ｺﾞｼｯｸM-PRO" w:eastAsia="HG丸ｺﾞｼｯｸM-PRO" w:hAnsi="HG丸ｺﾞｼｯｸM-PRO"/>
                        </w:rPr>
                        <w:t>不要です</w:t>
                      </w:r>
                      <w:r w:rsidRPr="00DB4B2F">
                        <w:rPr>
                          <w:rFonts w:ascii="HG丸ｺﾞｼｯｸM-PRO" w:eastAsia="HG丸ｺﾞｼｯｸM-PRO" w:hAnsi="HG丸ｺﾞｼｯｸM-PRO" w:hint="eastAsia"/>
                        </w:rPr>
                        <w:t>。</w:t>
                      </w:r>
                    </w:p>
                    <w:p w14:paraId="56DA8193" w14:textId="624742B4" w:rsidR="002C7E3C" w:rsidRDefault="002C7E3C" w:rsidP="00D02D28">
                      <w:pPr>
                        <w:ind w:firstLineChars="100" w:firstLine="210"/>
                        <w:rPr>
                          <w:rFonts w:ascii="HG丸ｺﾞｼｯｸM-PRO" w:eastAsia="HG丸ｺﾞｼｯｸM-PRO" w:hAnsi="HG丸ｺﾞｼｯｸM-PRO"/>
                        </w:rPr>
                      </w:pPr>
                      <w:r w:rsidRPr="00DB4B2F">
                        <w:rPr>
                          <w:rFonts w:ascii="HG丸ｺﾞｼｯｸM-PRO" w:eastAsia="HG丸ｺﾞｼｯｸM-PRO" w:hAnsi="HG丸ｺﾞｼｯｸM-PRO" w:hint="eastAsia"/>
                        </w:rPr>
                        <w:t>校内放送などの工夫によって、会話</w:t>
                      </w:r>
                      <w:r w:rsidRPr="00DB4B2F">
                        <w:rPr>
                          <w:rFonts w:ascii="HG丸ｺﾞｼｯｸM-PRO" w:eastAsia="HG丸ｺﾞｼｯｸM-PRO" w:hAnsi="HG丸ｺﾞｼｯｸM-PRO"/>
                        </w:rPr>
                        <w:t>を</w:t>
                      </w:r>
                      <w:r>
                        <w:rPr>
                          <w:rFonts w:ascii="HG丸ｺﾞｼｯｸM-PRO" w:eastAsia="HG丸ｺﾞｼｯｸM-PRO" w:hAnsi="HG丸ｺﾞｼｯｸM-PRO" w:hint="eastAsia"/>
                        </w:rPr>
                        <w:t>控えても楽しい雰囲気が作れると</w:t>
                      </w:r>
                      <w:r w:rsidRPr="00DB4B2F">
                        <w:rPr>
                          <w:rFonts w:ascii="HG丸ｺﾞｼｯｸM-PRO" w:eastAsia="HG丸ｺﾞｼｯｸM-PRO" w:hAnsi="HG丸ｺﾞｼｯｸM-PRO"/>
                        </w:rPr>
                        <w:t>よいですね</w:t>
                      </w:r>
                      <w:r w:rsidRPr="00DB4B2F">
                        <w:rPr>
                          <w:rFonts w:ascii="HG丸ｺﾞｼｯｸM-PRO" w:eastAsia="HG丸ｺﾞｼｯｸM-PRO" w:hAnsi="HG丸ｺﾞｼｯｸM-PRO" w:hint="eastAsia"/>
                        </w:rPr>
                        <w:t>。</w:t>
                      </w:r>
                      <w:r>
                        <w:rPr>
                          <w:rFonts w:ascii="HG丸ｺﾞｼｯｸM-PRO" w:eastAsia="HG丸ｺﾞｼｯｸM-PRO" w:hAnsi="HG丸ｺﾞｼｯｸM-PRO" w:hint="eastAsia"/>
                        </w:rPr>
                        <w:t xml:space="preserve">　</w:t>
                      </w:r>
                    </w:p>
                    <w:p w14:paraId="18C1F3E9" w14:textId="3664DF62" w:rsidR="002C7E3C" w:rsidRDefault="002C7E3C" w:rsidP="00EE30A3">
                      <w:pPr>
                        <w:ind w:firstLineChars="3600" w:firstLine="7560"/>
                      </w:pPr>
                      <w:r w:rsidRPr="00DB4B2F">
                        <w:rPr>
                          <w:rFonts w:ascii="HG丸ｺﾞｼｯｸM-PRO" w:eastAsia="HG丸ｺﾞｼｯｸM-PRO" w:hAnsi="HG丸ｺﾞｼｯｸM-PRO" w:hint="eastAsia"/>
                        </w:rPr>
                        <w:t>（髙﨑医師</w:t>
                      </w:r>
                      <w:r w:rsidRPr="00DB4B2F">
                        <w:rPr>
                          <w:rFonts w:ascii="HG丸ｺﾞｼｯｸM-PRO" w:eastAsia="HG丸ｺﾞｼｯｸM-PRO" w:hAnsi="HG丸ｺﾞｼｯｸM-PRO"/>
                        </w:rPr>
                        <w:t>）</w:t>
                      </w:r>
                    </w:p>
                  </w:txbxContent>
                </v:textbox>
              </v:shape>
            </w:pict>
          </mc:Fallback>
        </mc:AlternateContent>
      </w:r>
      <w:r w:rsidR="002359AD">
        <w:rPr>
          <w:noProof/>
        </w:rPr>
        <mc:AlternateContent>
          <mc:Choice Requires="wps">
            <w:drawing>
              <wp:anchor distT="0" distB="0" distL="114300" distR="114300" simplePos="0" relativeHeight="252418814" behindDoc="0" locked="0" layoutInCell="1" allowOverlap="1" wp14:anchorId="6CD61FAF" wp14:editId="42313022">
                <wp:simplePos x="0" y="0"/>
                <wp:positionH relativeFrom="column">
                  <wp:posOffset>-20955</wp:posOffset>
                </wp:positionH>
                <wp:positionV relativeFrom="paragraph">
                  <wp:posOffset>0</wp:posOffset>
                </wp:positionV>
                <wp:extent cx="6141720" cy="1828800"/>
                <wp:effectExtent l="0" t="0" r="11430" b="13970"/>
                <wp:wrapSquare wrapText="bothSides"/>
                <wp:docPr id="93" name="テキスト ボックス 93"/>
                <wp:cNvGraphicFramePr/>
                <a:graphic xmlns:a="http://schemas.openxmlformats.org/drawingml/2006/main">
                  <a:graphicData uri="http://schemas.microsoft.com/office/word/2010/wordprocessingShape">
                    <wps:wsp>
                      <wps:cNvSpPr txBox="1"/>
                      <wps:spPr>
                        <a:xfrm>
                          <a:off x="0" y="0"/>
                          <a:ext cx="6141720" cy="1828800"/>
                        </a:xfrm>
                        <a:prstGeom prst="rect">
                          <a:avLst/>
                        </a:prstGeom>
                        <a:noFill/>
                        <a:ln w="12700">
                          <a:solidFill>
                            <a:srgbClr val="FFC000"/>
                          </a:solidFill>
                        </a:ln>
                        <a:effectLst/>
                      </wps:spPr>
                      <wps:txbx>
                        <w:txbxContent>
                          <w:p w14:paraId="240D02AA" w14:textId="77777777" w:rsidR="002C7E3C" w:rsidRDefault="002C7E3C" w:rsidP="00532A61">
                            <w:pPr>
                              <w:spacing w:line="400" w:lineRule="exact"/>
                              <w:ind w:left="1928" w:hangingChars="600" w:hanging="1928"/>
                              <w:rPr>
                                <w:rFonts w:ascii="HG丸ｺﾞｼｯｸM-PRO" w:eastAsia="HG丸ｺﾞｼｯｸM-PRO"/>
                                <w:b/>
                                <w:sz w:val="32"/>
                                <w:szCs w:val="36"/>
                              </w:rPr>
                            </w:pPr>
                            <w:r>
                              <w:rPr>
                                <w:rFonts w:ascii="HG丸ｺﾞｼｯｸM-PRO" w:eastAsia="HG丸ｺﾞｼｯｸM-PRO" w:hint="eastAsia"/>
                                <w:b/>
                                <w:sz w:val="32"/>
                                <w:szCs w:val="36"/>
                              </w:rPr>
                              <w:t xml:space="preserve">Q.給食は？　</w:t>
                            </w:r>
                          </w:p>
                          <w:p w14:paraId="490AF310" w14:textId="222C0B0D" w:rsidR="002C7E3C" w:rsidRPr="009D1DED" w:rsidRDefault="002C7E3C" w:rsidP="00532A61">
                            <w:pPr>
                              <w:spacing w:line="400" w:lineRule="exact"/>
                              <w:ind w:leftChars="100" w:left="1314" w:hangingChars="500" w:hanging="1104"/>
                              <w:rPr>
                                <w:rFonts w:ascii="HG丸ｺﾞｼｯｸM-PRO" w:eastAsia="HG丸ｺﾞｼｯｸM-PRO"/>
                                <w:b/>
                                <w:sz w:val="32"/>
                                <w:szCs w:val="36"/>
                              </w:rPr>
                            </w:pPr>
                            <w:r w:rsidRPr="00BA374B">
                              <w:rPr>
                                <w:rFonts w:ascii="HG丸ｺﾞｼｯｸM-PRO" w:eastAsia="HG丸ｺﾞｼｯｸM-PRO" w:hint="eastAsia"/>
                                <w:b/>
                                <w:sz w:val="22"/>
                                <w:szCs w:val="36"/>
                              </w:rPr>
                              <w:t>大人数での会食は、感染リスクが高いと言われていますが、給食は</w:t>
                            </w:r>
                            <w:r>
                              <w:rPr>
                                <w:rFonts w:ascii="HG丸ｺﾞｼｯｸM-PRO" w:eastAsia="HG丸ｺﾞｼｯｸM-PRO" w:hint="eastAsia"/>
                                <w:b/>
                                <w:sz w:val="22"/>
                                <w:szCs w:val="36"/>
                              </w:rPr>
                              <w:t>本当に大丈夫ですか?</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6CD61FAF" id="テキスト ボックス 93" o:spid="_x0000_s1047" type="#_x0000_t202" style="position:absolute;left:0;text-align:left;margin-left:-1.65pt;margin-top:0;width:483.6pt;height:2in;z-index:25241881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" filled="f" strokecolor="#ffc000" strokeweight="1pt">
                <v:textbox style="mso-fit-shape-to-text:t" inset="5.85pt,.7pt,5.85pt,.7pt">
                  <w:txbxContent>
                    <w:p w14:paraId="240D02AA" w14:textId="77777777" w:rsidR="002C7E3C" w:rsidRDefault="002C7E3C" w:rsidP="00532A61">
                      <w:pPr>
                        <w:spacing w:line="400" w:lineRule="exact"/>
                        <w:ind w:left="1928" w:hangingChars="600" w:hanging="1928"/>
                        <w:rPr>
                          <w:rFonts w:ascii="HG丸ｺﾞｼｯｸM-PRO" w:eastAsia="HG丸ｺﾞｼｯｸM-PRO"/>
                          <w:b/>
                          <w:sz w:val="32"/>
                          <w:szCs w:val="36"/>
                        </w:rPr>
                      </w:pPr>
                      <w:r>
                        <w:rPr>
                          <w:rFonts w:ascii="HG丸ｺﾞｼｯｸM-PRO" w:eastAsia="HG丸ｺﾞｼｯｸM-PRO" w:hint="eastAsia"/>
                          <w:b/>
                          <w:sz w:val="32"/>
                          <w:szCs w:val="36"/>
                        </w:rPr>
                        <w:t xml:space="preserve">Q.給食は？　</w:t>
                      </w:r>
                    </w:p>
                    <w:p w14:paraId="490AF310" w14:textId="222C0B0D" w:rsidR="002C7E3C" w:rsidRPr="009D1DED" w:rsidRDefault="002C7E3C" w:rsidP="00532A61">
                      <w:pPr>
                        <w:spacing w:line="400" w:lineRule="exact"/>
                        <w:ind w:leftChars="100" w:left="1314" w:hangingChars="500" w:hanging="1104"/>
                        <w:rPr>
                          <w:rFonts w:ascii="HG丸ｺﾞｼｯｸM-PRO" w:eastAsia="HG丸ｺﾞｼｯｸM-PRO"/>
                          <w:b/>
                          <w:sz w:val="32"/>
                          <w:szCs w:val="36"/>
                        </w:rPr>
                      </w:pPr>
                      <w:r w:rsidRPr="00BA374B">
                        <w:rPr>
                          <w:rFonts w:ascii="HG丸ｺﾞｼｯｸM-PRO" w:eastAsia="HG丸ｺﾞｼｯｸM-PRO" w:hint="eastAsia"/>
                          <w:b/>
                          <w:sz w:val="22"/>
                          <w:szCs w:val="36"/>
                        </w:rPr>
                        <w:t>大人数での会食は、感染リスクが高いと言われていますが、給食は</w:t>
                      </w:r>
                      <w:r>
                        <w:rPr>
                          <w:rFonts w:ascii="HG丸ｺﾞｼｯｸM-PRO" w:eastAsia="HG丸ｺﾞｼｯｸM-PRO" w:hint="eastAsia"/>
                          <w:b/>
                          <w:sz w:val="22"/>
                          <w:szCs w:val="36"/>
                        </w:rPr>
                        <w:t>本当に大丈夫ですか?</w:t>
                      </w:r>
                    </w:p>
                  </w:txbxContent>
                </v:textbox>
                <w10:wrap type="square"/>
              </v:shape>
            </w:pict>
          </mc:Fallback>
        </mc:AlternateContent>
      </w:r>
    </w:p>
    <w:p w14:paraId="19EE7AC8" w14:textId="4172378D" w:rsidR="005042D0" w:rsidRDefault="005042D0" w:rsidP="00E624E8">
      <w:pPr>
        <w:spacing w:line="400" w:lineRule="exact"/>
        <w:rPr>
          <w:rFonts w:ascii="HG丸ｺﾞｼｯｸM-PRO" w:eastAsia="HG丸ｺﾞｼｯｸM-PRO"/>
          <w:b/>
          <w:sz w:val="32"/>
          <w:szCs w:val="36"/>
        </w:rPr>
      </w:pPr>
    </w:p>
    <w:p w14:paraId="6CE91A01" w14:textId="4CF7EA06" w:rsidR="005042D0" w:rsidRDefault="005042D0" w:rsidP="00E624E8">
      <w:pPr>
        <w:spacing w:line="400" w:lineRule="exact"/>
        <w:rPr>
          <w:rFonts w:ascii="HG丸ｺﾞｼｯｸM-PRO" w:eastAsia="HG丸ｺﾞｼｯｸM-PRO"/>
          <w:b/>
          <w:sz w:val="32"/>
          <w:szCs w:val="36"/>
        </w:rPr>
      </w:pPr>
    </w:p>
    <w:p w14:paraId="45977FEA" w14:textId="32F7DC8C" w:rsidR="005042D0" w:rsidRDefault="005042D0" w:rsidP="00E624E8">
      <w:pPr>
        <w:spacing w:line="400" w:lineRule="exact"/>
        <w:rPr>
          <w:rFonts w:ascii="HG丸ｺﾞｼｯｸM-PRO" w:eastAsia="HG丸ｺﾞｼｯｸM-PRO"/>
          <w:b/>
          <w:sz w:val="32"/>
          <w:szCs w:val="36"/>
        </w:rPr>
      </w:pPr>
    </w:p>
    <w:p w14:paraId="7665441B" w14:textId="77777777" w:rsidR="00AF0BE1" w:rsidRDefault="00AF0BE1" w:rsidP="00E624E8">
      <w:pPr>
        <w:spacing w:line="400" w:lineRule="exact"/>
        <w:rPr>
          <w:rFonts w:ascii="HG丸ｺﾞｼｯｸM-PRO" w:eastAsia="HG丸ｺﾞｼｯｸM-PRO"/>
          <w:b/>
          <w:sz w:val="32"/>
          <w:szCs w:val="36"/>
        </w:rPr>
      </w:pPr>
    </w:p>
    <w:p w14:paraId="0AE39FC4" w14:textId="1E95DDA8" w:rsidR="00984936" w:rsidRDefault="00565FE7" w:rsidP="00E624E8">
      <w:pPr>
        <w:spacing w:line="400" w:lineRule="exact"/>
        <w:rPr>
          <w:rFonts w:ascii="HG丸ｺﾞｼｯｸM-PRO" w:eastAsia="HG丸ｺﾞｼｯｸM-PRO"/>
          <w:b/>
          <w:sz w:val="32"/>
          <w:szCs w:val="36"/>
        </w:rPr>
      </w:pPr>
      <w:r>
        <w:rPr>
          <w:rFonts w:ascii="HG丸ｺﾞｼｯｸM-PRO" w:eastAsia="HG丸ｺﾞｼｯｸM-PRO"/>
          <w:b/>
          <w:noProof/>
          <w:sz w:val="32"/>
          <w:szCs w:val="36"/>
        </w:rPr>
        <mc:AlternateContent>
          <mc:Choice Requires="wpg">
            <w:drawing>
              <wp:anchor distT="0" distB="0" distL="114300" distR="114300" simplePos="0" relativeHeight="252422910" behindDoc="0" locked="0" layoutInCell="1" allowOverlap="1" wp14:anchorId="4695B533" wp14:editId="14AB11E3">
                <wp:simplePos x="0" y="0"/>
                <wp:positionH relativeFrom="column">
                  <wp:posOffset>1905</wp:posOffset>
                </wp:positionH>
                <wp:positionV relativeFrom="paragraph">
                  <wp:posOffset>162560</wp:posOffset>
                </wp:positionV>
                <wp:extent cx="6149340" cy="716280"/>
                <wp:effectExtent l="0" t="0" r="22860" b="26670"/>
                <wp:wrapNone/>
                <wp:docPr id="17" name="グループ化 17"/>
                <wp:cNvGraphicFramePr/>
                <a:graphic xmlns:a="http://schemas.openxmlformats.org/drawingml/2006/main">
                  <a:graphicData uri="http://schemas.microsoft.com/office/word/2010/wordprocessingGroup">
                    <wpg:wgp>
                      <wpg:cNvGrpSpPr/>
                      <wpg:grpSpPr>
                        <a:xfrm>
                          <a:off x="0" y="0"/>
                          <a:ext cx="6149340" cy="716280"/>
                          <a:chOff x="38100" y="53340"/>
                          <a:chExt cx="6233160" cy="716280"/>
                        </a:xfrm>
                      </wpg:grpSpPr>
                      <wps:wsp>
                        <wps:cNvPr id="96" name="テキスト ボックス 96"/>
                        <wps:cNvSpPr txBox="1"/>
                        <wps:spPr>
                          <a:xfrm>
                            <a:off x="38100" y="53340"/>
                            <a:ext cx="6233160" cy="716280"/>
                          </a:xfrm>
                          <a:prstGeom prst="rect">
                            <a:avLst/>
                          </a:prstGeom>
                          <a:noFill/>
                          <a:ln w="12700">
                            <a:solidFill>
                              <a:srgbClr val="FFC000"/>
                            </a:solidFill>
                          </a:ln>
                          <a:effectLst/>
                        </wps:spPr>
                        <wps:txbx>
                          <w:txbxContent>
                            <w:p w14:paraId="29F074BD" w14:textId="77777777" w:rsidR="002C7E3C" w:rsidRDefault="002C7E3C" w:rsidP="00E624E8">
                              <w:pPr>
                                <w:spacing w:line="400" w:lineRule="exact"/>
                                <w:rPr>
                                  <w:rFonts w:ascii="HG丸ｺﾞｼｯｸM-PRO" w:eastAsia="HG丸ｺﾞｼｯｸM-PRO"/>
                                  <w:b/>
                                  <w:sz w:val="32"/>
                                  <w:szCs w:val="36"/>
                                </w:rPr>
                              </w:pPr>
                              <w:r>
                                <w:rPr>
                                  <w:rFonts w:ascii="HG丸ｺﾞｼｯｸM-PRO" w:eastAsia="HG丸ｺﾞｼｯｸM-PRO" w:hint="eastAsia"/>
                                  <w:b/>
                                  <w:sz w:val="32"/>
                                  <w:szCs w:val="36"/>
                                </w:rPr>
                                <w:t>Q.マスクは？</w:t>
                              </w:r>
                            </w:p>
                            <w:p w14:paraId="08BB3754" w14:textId="77777777" w:rsidR="002C7E3C" w:rsidRPr="00E832E2" w:rsidRDefault="002C7E3C" w:rsidP="00EC5529">
                              <w:pPr>
                                <w:spacing w:line="400" w:lineRule="exact"/>
                                <w:rPr>
                                  <w:rFonts w:ascii="HG丸ｺﾞｼｯｸM-PRO" w:eastAsia="HG丸ｺﾞｼｯｸM-PRO"/>
                                  <w:b/>
                                  <w:sz w:val="32"/>
                                  <w:szCs w:val="36"/>
                                </w:rPr>
                              </w:pPr>
                              <w:r>
                                <w:rPr>
                                  <w:rFonts w:ascii="HG丸ｺﾞｼｯｸM-PRO" w:eastAsia="HG丸ｺﾞｼｯｸM-PRO" w:hint="eastAsia"/>
                                  <w:b/>
                                  <w:sz w:val="32"/>
                                  <w:szCs w:val="36"/>
                                </w:rPr>
                                <w:t xml:space="preserve">　</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wps:wsp>
                        <wps:cNvPr id="90" name="テキスト ボックス 90"/>
                        <wps:cNvSpPr txBox="1"/>
                        <wps:spPr>
                          <a:xfrm>
                            <a:off x="121920" y="297180"/>
                            <a:ext cx="6065520" cy="472440"/>
                          </a:xfrm>
                          <a:prstGeom prst="rect">
                            <a:avLst/>
                          </a:prstGeom>
                          <a:solidFill>
                            <a:sysClr val="window" lastClr="FFFFFF"/>
                          </a:solidFill>
                          <a:ln w="6350">
                            <a:noFill/>
                          </a:ln>
                          <a:effectLst/>
                        </wps:spPr>
                        <wps:txbx>
                          <w:txbxContent>
                            <w:p w14:paraId="11463BA1" w14:textId="7CFE4C3A" w:rsidR="002C7E3C" w:rsidRDefault="002C7E3C" w:rsidP="001904B8">
                              <w:pPr>
                                <w:ind w:firstLineChars="100" w:firstLine="221"/>
                              </w:pPr>
                              <w:r>
                                <w:rPr>
                                  <w:rFonts w:ascii="HG丸ｺﾞｼｯｸM-PRO" w:eastAsia="HG丸ｺﾞｼｯｸM-PRO"/>
                                  <w:b/>
                                  <w:sz w:val="22"/>
                                  <w:szCs w:val="36"/>
                                </w:rPr>
                                <w:t>体育の授業で、マスクを外して活動する</w:t>
                              </w:r>
                              <w:r>
                                <w:rPr>
                                  <w:rFonts w:ascii="HG丸ｺﾞｼｯｸM-PRO" w:eastAsia="HG丸ｺﾞｼｯｸM-PRO" w:hint="eastAsia"/>
                                  <w:b/>
                                  <w:sz w:val="22"/>
                                  <w:szCs w:val="36"/>
                                </w:rPr>
                                <w:t>場面が</w:t>
                              </w:r>
                              <w:r>
                                <w:rPr>
                                  <w:rFonts w:ascii="HG丸ｺﾞｼｯｸM-PRO" w:eastAsia="HG丸ｺﾞｼｯｸM-PRO"/>
                                  <w:b/>
                                  <w:sz w:val="22"/>
                                  <w:szCs w:val="36"/>
                                </w:rPr>
                                <w:t>あると思いま</w:t>
                              </w:r>
                              <w:r>
                                <w:rPr>
                                  <w:rFonts w:ascii="HG丸ｺﾞｼｯｸM-PRO" w:eastAsia="HG丸ｺﾞｼｯｸM-PRO" w:hint="eastAsia"/>
                                  <w:b/>
                                  <w:sz w:val="22"/>
                                  <w:szCs w:val="36"/>
                                </w:rPr>
                                <w:t>すが</w:t>
                              </w:r>
                              <w:r>
                                <w:rPr>
                                  <w:rFonts w:ascii="HG丸ｺﾞｼｯｸM-PRO" w:eastAsia="HG丸ｺﾞｼｯｸM-PRO"/>
                                  <w:b/>
                                  <w:sz w:val="22"/>
                                  <w:szCs w:val="36"/>
                                </w:rPr>
                                <w:t>、感染の心配は</w:t>
                              </w:r>
                              <w:r>
                                <w:rPr>
                                  <w:rFonts w:ascii="HG丸ｺﾞｼｯｸM-PRO" w:eastAsia="HG丸ｺﾞｼｯｸM-PRO" w:hint="eastAsia"/>
                                  <w:b/>
                                  <w:sz w:val="22"/>
                                  <w:szCs w:val="36"/>
                                </w:rPr>
                                <w:t>ないですか？また、</w:t>
                              </w:r>
                              <w:r>
                                <w:rPr>
                                  <w:rFonts w:ascii="HG丸ｺﾞｼｯｸM-PRO" w:eastAsia="HG丸ｺﾞｼｯｸM-PRO"/>
                                  <w:b/>
                                  <w:sz w:val="22"/>
                                  <w:szCs w:val="36"/>
                                </w:rPr>
                                <w:t>市中感染も</w:t>
                              </w:r>
                              <w:r>
                                <w:rPr>
                                  <w:rFonts w:ascii="HG丸ｺﾞｼｯｸM-PRO" w:eastAsia="HG丸ｺﾞｼｯｸM-PRO" w:hint="eastAsia"/>
                                  <w:b/>
                                  <w:sz w:val="22"/>
                                  <w:szCs w:val="36"/>
                                </w:rPr>
                                <w:t>心配です</w:t>
                              </w:r>
                              <w:r>
                                <w:rPr>
                                  <w:rFonts w:ascii="HG丸ｺﾞｼｯｸM-PRO" w:eastAsia="HG丸ｺﾞｼｯｸM-PRO"/>
                                  <w:b/>
                                  <w:sz w:val="22"/>
                                  <w:szCs w:val="36"/>
                                </w:rPr>
                                <w:t>。登下校中</w:t>
                              </w:r>
                              <w:r>
                                <w:rPr>
                                  <w:rFonts w:ascii="HG丸ｺﾞｼｯｸM-PRO" w:eastAsia="HG丸ｺﾞｼｯｸM-PRO" w:hint="eastAsia"/>
                                  <w:b/>
                                  <w:sz w:val="22"/>
                                  <w:szCs w:val="36"/>
                                </w:rPr>
                                <w:t>にマスクを外していても</w:t>
                              </w:r>
                              <w:r>
                                <w:rPr>
                                  <w:rFonts w:ascii="HG丸ｺﾞｼｯｸM-PRO" w:eastAsia="HG丸ｺﾞｼｯｸM-PRO"/>
                                  <w:b/>
                                  <w:sz w:val="22"/>
                                  <w:szCs w:val="36"/>
                                </w:rPr>
                                <w:t>大丈夫で</w:t>
                              </w:r>
                              <w:r>
                                <w:rPr>
                                  <w:rFonts w:ascii="HG丸ｺﾞｼｯｸM-PRO" w:eastAsia="HG丸ｺﾞｼｯｸM-PRO" w:hint="eastAsia"/>
                                  <w:b/>
                                  <w:sz w:val="22"/>
                                  <w:szCs w:val="36"/>
                                </w:rPr>
                                <w:t>す</w:t>
                              </w:r>
                              <w:r>
                                <w:rPr>
                                  <w:rFonts w:ascii="HG丸ｺﾞｼｯｸM-PRO" w:eastAsia="HG丸ｺﾞｼｯｸM-PRO"/>
                                  <w:b/>
                                  <w:sz w:val="22"/>
                                  <w:szCs w:val="36"/>
                                </w:rPr>
                                <w:t>か</w:t>
                              </w:r>
                              <w:r>
                                <w:rPr>
                                  <w:rFonts w:ascii="HG丸ｺﾞｼｯｸM-PRO" w:eastAsia="HG丸ｺﾞｼｯｸM-PRO" w:hint="eastAsia"/>
                                  <w:b/>
                                  <w:sz w:val="22"/>
                                  <w:szCs w:val="3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695B533" id="グループ化 17" o:spid="_x0000_s1048" style="position:absolute;left:0;text-align:left;margin-left:.15pt;margin-top:12.8pt;width:484.2pt;height:56.4pt;z-index:252422910;mso-width-relative:margin;mso-height-relative:margin" coordorigin="381,533" coordsize="62331,71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">
                <v:shape id="テキスト ボックス 96" o:spid="_x0000_s1049" type="#_x0000_t202" style="position:absolute;left:381;top:533;width:62331;height:71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bsUA&#10;AADbAAAADwAAAGRycy9kb3ducmV2LnhtbESPwW7CMBBE75X6D9ZW6q04AQmVFBMhImgPXAi99LaK&#10;t4lFvA62gfTv60pIPY5m583OshxtL67kg3GsIJ9kIIgbpw23Cj6P25dXECEia+wdk4IfClCuHh+W&#10;WGh34wNd69iKBOFQoIIuxqGQMjQdWQwTNxAn79t5izFJ30rt8ZbgtpfTLJtLi4ZTQ4cDbTpqTvXF&#10;pjcu1aza744m9jN/aL+q3Jzft0o9P43rNxCRxvh/fE9/aAWLOfxtSQCQq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78tuxQAAANsAAAAPAAAAAAAAAAAAAAAAAJgCAABkcnMv&#10;ZG93bnJldi54bWxQSwUGAAAAAAQABAD1AAAAigMAAAAA&#10;" filled="f" strokecolor="#ffc000" strokeweight="1pt">
                  <v:textbox inset="5.85pt,.7pt,5.85pt,.7pt">
                    <w:txbxContent>
                      <w:p w14:paraId="29F074BD" w14:textId="77777777" w:rsidR="002C7E3C" w:rsidRDefault="002C7E3C" w:rsidP="00E624E8">
                        <w:pPr>
                          <w:spacing w:line="400" w:lineRule="exact"/>
                          <w:rPr>
                            <w:rFonts w:ascii="HG丸ｺﾞｼｯｸM-PRO" w:eastAsia="HG丸ｺﾞｼｯｸM-PRO"/>
                            <w:b/>
                            <w:sz w:val="32"/>
                            <w:szCs w:val="36"/>
                          </w:rPr>
                        </w:pPr>
                        <w:r>
                          <w:rPr>
                            <w:rFonts w:ascii="HG丸ｺﾞｼｯｸM-PRO" w:eastAsia="HG丸ｺﾞｼｯｸM-PRO" w:hint="eastAsia"/>
                            <w:b/>
                            <w:sz w:val="32"/>
                            <w:szCs w:val="36"/>
                          </w:rPr>
                          <w:t>Q.マスクは？</w:t>
                        </w:r>
                      </w:p>
                      <w:p w14:paraId="08BB3754" w14:textId="77777777" w:rsidR="002C7E3C" w:rsidRPr="00E832E2" w:rsidRDefault="002C7E3C" w:rsidP="00EC5529">
                        <w:pPr>
                          <w:spacing w:line="400" w:lineRule="exact"/>
                          <w:rPr>
                            <w:rFonts w:ascii="HG丸ｺﾞｼｯｸM-PRO" w:eastAsia="HG丸ｺﾞｼｯｸM-PRO"/>
                            <w:b/>
                            <w:sz w:val="32"/>
                            <w:szCs w:val="36"/>
                          </w:rPr>
                        </w:pPr>
                        <w:r>
                          <w:rPr>
                            <w:rFonts w:ascii="HG丸ｺﾞｼｯｸM-PRO" w:eastAsia="HG丸ｺﾞｼｯｸM-PRO" w:hint="eastAsia"/>
                            <w:b/>
                            <w:sz w:val="32"/>
                            <w:szCs w:val="36"/>
                          </w:rPr>
                          <w:t xml:space="preserve">　</w:t>
                        </w:r>
                      </w:p>
                    </w:txbxContent>
                  </v:textbox>
                </v:shape>
                <v:shape id="テキスト ボックス 90" o:spid="_x0000_s1050" type="#_x0000_t202" style="position:absolute;left:1219;top:2971;width:60655;height:47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UsIMIA&#10;AADbAAAADwAAAGRycy9kb3ducmV2LnhtbERPz2vCMBS+D/Y/hDfYzabzMFxnFBkbKljUTvD6aJ5t&#10;t+alJNFW//rlIOz48f2ezgfTigs531hW8JKkIIhLqxuuFBy+v0YTED4ga2wtk4IreZjPHh+mmGnb&#10;854uRahEDGGfoYI6hC6T0pc1GfSJ7Ygjd7LOYIjQVVI77GO4aeU4TV+lwYZjQ40dfdRU/hZno+DY&#10;F0u3Xa9/dt0qv21vRb6hz1yp56dh8Q4i0BD+xXf3Sit4i+vjl/gD5Ow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2BSwgwgAAANsAAAAPAAAAAAAAAAAAAAAAAJgCAABkcnMvZG93&#10;bnJldi54bWxQSwUGAAAAAAQABAD1AAAAhwMAAAAA&#10;" fillcolor="window" stroked="f" strokeweight=".5pt">
                  <v:textbox>
                    <w:txbxContent>
                      <w:p w14:paraId="11463BA1" w14:textId="7CFE4C3A" w:rsidR="002C7E3C" w:rsidRDefault="002C7E3C" w:rsidP="001904B8">
                        <w:pPr>
                          <w:ind w:firstLineChars="100" w:firstLine="221"/>
                        </w:pPr>
                        <w:r>
                          <w:rPr>
                            <w:rFonts w:ascii="HG丸ｺﾞｼｯｸM-PRO" w:eastAsia="HG丸ｺﾞｼｯｸM-PRO"/>
                            <w:b/>
                            <w:sz w:val="22"/>
                            <w:szCs w:val="36"/>
                          </w:rPr>
                          <w:t>体育の授業で、マスクを外して活動する</w:t>
                        </w:r>
                        <w:r>
                          <w:rPr>
                            <w:rFonts w:ascii="HG丸ｺﾞｼｯｸM-PRO" w:eastAsia="HG丸ｺﾞｼｯｸM-PRO" w:hint="eastAsia"/>
                            <w:b/>
                            <w:sz w:val="22"/>
                            <w:szCs w:val="36"/>
                          </w:rPr>
                          <w:t>場面が</w:t>
                        </w:r>
                        <w:r>
                          <w:rPr>
                            <w:rFonts w:ascii="HG丸ｺﾞｼｯｸM-PRO" w:eastAsia="HG丸ｺﾞｼｯｸM-PRO"/>
                            <w:b/>
                            <w:sz w:val="22"/>
                            <w:szCs w:val="36"/>
                          </w:rPr>
                          <w:t>あると思いま</w:t>
                        </w:r>
                        <w:r>
                          <w:rPr>
                            <w:rFonts w:ascii="HG丸ｺﾞｼｯｸM-PRO" w:eastAsia="HG丸ｺﾞｼｯｸM-PRO" w:hint="eastAsia"/>
                            <w:b/>
                            <w:sz w:val="22"/>
                            <w:szCs w:val="36"/>
                          </w:rPr>
                          <w:t>すが</w:t>
                        </w:r>
                        <w:r>
                          <w:rPr>
                            <w:rFonts w:ascii="HG丸ｺﾞｼｯｸM-PRO" w:eastAsia="HG丸ｺﾞｼｯｸM-PRO"/>
                            <w:b/>
                            <w:sz w:val="22"/>
                            <w:szCs w:val="36"/>
                          </w:rPr>
                          <w:t>、感染の心配は</w:t>
                        </w:r>
                        <w:r>
                          <w:rPr>
                            <w:rFonts w:ascii="HG丸ｺﾞｼｯｸM-PRO" w:eastAsia="HG丸ｺﾞｼｯｸM-PRO" w:hint="eastAsia"/>
                            <w:b/>
                            <w:sz w:val="22"/>
                            <w:szCs w:val="36"/>
                          </w:rPr>
                          <w:t>ないですか？また、</w:t>
                        </w:r>
                        <w:r>
                          <w:rPr>
                            <w:rFonts w:ascii="HG丸ｺﾞｼｯｸM-PRO" w:eastAsia="HG丸ｺﾞｼｯｸM-PRO"/>
                            <w:b/>
                            <w:sz w:val="22"/>
                            <w:szCs w:val="36"/>
                          </w:rPr>
                          <w:t>市中感染も</w:t>
                        </w:r>
                        <w:r>
                          <w:rPr>
                            <w:rFonts w:ascii="HG丸ｺﾞｼｯｸM-PRO" w:eastAsia="HG丸ｺﾞｼｯｸM-PRO" w:hint="eastAsia"/>
                            <w:b/>
                            <w:sz w:val="22"/>
                            <w:szCs w:val="36"/>
                          </w:rPr>
                          <w:t>心配です</w:t>
                        </w:r>
                        <w:r>
                          <w:rPr>
                            <w:rFonts w:ascii="HG丸ｺﾞｼｯｸM-PRO" w:eastAsia="HG丸ｺﾞｼｯｸM-PRO"/>
                            <w:b/>
                            <w:sz w:val="22"/>
                            <w:szCs w:val="36"/>
                          </w:rPr>
                          <w:t>。登下校中</w:t>
                        </w:r>
                        <w:r>
                          <w:rPr>
                            <w:rFonts w:ascii="HG丸ｺﾞｼｯｸM-PRO" w:eastAsia="HG丸ｺﾞｼｯｸM-PRO" w:hint="eastAsia"/>
                            <w:b/>
                            <w:sz w:val="22"/>
                            <w:szCs w:val="36"/>
                          </w:rPr>
                          <w:t>にマスクを外していても</w:t>
                        </w:r>
                        <w:r>
                          <w:rPr>
                            <w:rFonts w:ascii="HG丸ｺﾞｼｯｸM-PRO" w:eastAsia="HG丸ｺﾞｼｯｸM-PRO"/>
                            <w:b/>
                            <w:sz w:val="22"/>
                            <w:szCs w:val="36"/>
                          </w:rPr>
                          <w:t>大丈夫で</w:t>
                        </w:r>
                        <w:r>
                          <w:rPr>
                            <w:rFonts w:ascii="HG丸ｺﾞｼｯｸM-PRO" w:eastAsia="HG丸ｺﾞｼｯｸM-PRO" w:hint="eastAsia"/>
                            <w:b/>
                            <w:sz w:val="22"/>
                            <w:szCs w:val="36"/>
                          </w:rPr>
                          <w:t>す</w:t>
                        </w:r>
                        <w:r>
                          <w:rPr>
                            <w:rFonts w:ascii="HG丸ｺﾞｼｯｸM-PRO" w:eastAsia="HG丸ｺﾞｼｯｸM-PRO"/>
                            <w:b/>
                            <w:sz w:val="22"/>
                            <w:szCs w:val="36"/>
                          </w:rPr>
                          <w:t>か</w:t>
                        </w:r>
                        <w:r>
                          <w:rPr>
                            <w:rFonts w:ascii="HG丸ｺﾞｼｯｸM-PRO" w:eastAsia="HG丸ｺﾞｼｯｸM-PRO" w:hint="eastAsia"/>
                            <w:b/>
                            <w:sz w:val="22"/>
                            <w:szCs w:val="36"/>
                          </w:rPr>
                          <w:t>？</w:t>
                        </w:r>
                      </w:p>
                    </w:txbxContent>
                  </v:textbox>
                </v:shape>
              </v:group>
            </w:pict>
          </mc:Fallback>
        </mc:AlternateContent>
      </w:r>
    </w:p>
    <w:p w14:paraId="5974CEC9" w14:textId="0AA7EACF" w:rsidR="00984936" w:rsidRDefault="00984936" w:rsidP="00E624E8">
      <w:pPr>
        <w:spacing w:line="400" w:lineRule="exact"/>
        <w:rPr>
          <w:rFonts w:ascii="HG丸ｺﾞｼｯｸM-PRO" w:eastAsia="HG丸ｺﾞｼｯｸM-PRO"/>
          <w:b/>
          <w:sz w:val="32"/>
          <w:szCs w:val="36"/>
        </w:rPr>
      </w:pPr>
    </w:p>
    <w:p w14:paraId="1A328DB0" w14:textId="754D82ED" w:rsidR="000440AD" w:rsidRDefault="000440AD" w:rsidP="00E624E8">
      <w:pPr>
        <w:spacing w:line="400" w:lineRule="exact"/>
        <w:rPr>
          <w:rFonts w:ascii="HG丸ｺﾞｼｯｸM-PRO" w:eastAsia="HG丸ｺﾞｼｯｸM-PRO"/>
          <w:b/>
          <w:sz w:val="32"/>
          <w:szCs w:val="36"/>
        </w:rPr>
      </w:pPr>
    </w:p>
    <w:p w14:paraId="207253E9" w14:textId="4AD1358A" w:rsidR="000440AD" w:rsidRDefault="003362C6" w:rsidP="00E624E8">
      <w:pPr>
        <w:spacing w:line="400" w:lineRule="exact"/>
        <w:rPr>
          <w:rFonts w:ascii="HG丸ｺﾞｼｯｸM-PRO" w:eastAsia="HG丸ｺﾞｼｯｸM-PRO"/>
          <w:b/>
          <w:sz w:val="32"/>
          <w:szCs w:val="36"/>
        </w:rPr>
      </w:pPr>
      <w:r w:rsidRPr="00700946">
        <w:rPr>
          <w:rFonts w:ascii="HG丸ｺﾞｼｯｸM-PRO" w:eastAsia="HG丸ｺﾞｼｯｸM-PRO"/>
          <w:b/>
          <w:noProof/>
          <w:sz w:val="32"/>
          <w:szCs w:val="36"/>
        </w:rPr>
        <mc:AlternateContent>
          <mc:Choice Requires="wps">
            <w:drawing>
              <wp:anchor distT="0" distB="0" distL="114300" distR="114300" simplePos="0" relativeHeight="252438270" behindDoc="1" locked="0" layoutInCell="1" allowOverlap="1" wp14:anchorId="39F0A87A" wp14:editId="22B10167">
                <wp:simplePos x="0" y="0"/>
                <wp:positionH relativeFrom="column">
                  <wp:posOffset>116205</wp:posOffset>
                </wp:positionH>
                <wp:positionV relativeFrom="paragraph">
                  <wp:posOffset>215900</wp:posOffset>
                </wp:positionV>
                <wp:extent cx="5952347" cy="1927860"/>
                <wp:effectExtent l="0" t="0" r="0" b="0"/>
                <wp:wrapNone/>
                <wp:docPr id="12" name="角丸四角形吹き出し 12"/>
                <wp:cNvGraphicFramePr/>
                <a:graphic xmlns:a="http://schemas.openxmlformats.org/drawingml/2006/main">
                  <a:graphicData uri="http://schemas.microsoft.com/office/word/2010/wordprocessingShape">
                    <wps:wsp>
                      <wps:cNvSpPr/>
                      <wps:spPr>
                        <a:xfrm>
                          <a:off x="0" y="0"/>
                          <a:ext cx="5952347" cy="1927860"/>
                        </a:xfrm>
                        <a:prstGeom prst="wedgeRoundRectCallout">
                          <a:avLst>
                            <a:gd name="adj1" fmla="val 45561"/>
                            <a:gd name="adj2" fmla="val -9070"/>
                            <a:gd name="adj3" fmla="val 16667"/>
                          </a:avLst>
                        </a:prstGeom>
                        <a:solidFill>
                          <a:srgbClr val="FFFF99"/>
                        </a:solidFill>
                        <a:ln w="12700" cap="flat" cmpd="sng" algn="ctr">
                          <a:noFill/>
                          <a:prstDash val="solid"/>
                          <a:miter lim="800000"/>
                        </a:ln>
                        <a:effectLst/>
                      </wps:spPr>
                      <wps:txbx>
                        <w:txbxContent>
                          <w:p w14:paraId="24A6A0BC" w14:textId="77777777" w:rsidR="002C7E3C" w:rsidRPr="009D3EA2" w:rsidRDefault="002C7E3C" w:rsidP="00700946">
                            <w:pPr>
                              <w:ind w:firstLineChars="100" w:firstLine="210"/>
                              <w:jc w:val="left"/>
                              <w:rPr>
                                <w:rFonts w:ascii="HG丸ｺﾞｼｯｸM-PRO" w:eastAsia="HG丸ｺﾞｼｯｸM-PRO" w:hAnsi="HG丸ｺﾞｼｯｸM-PRO"/>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F0A87A" id="角丸四角形吹き出し 12" o:spid="_x0000_s1051" type="#_x0000_t62" style="position:absolute;left:0;text-align:left;margin-left:9.15pt;margin-top:17pt;width:468.7pt;height:151.8pt;z-index:-25087821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" adj="20641,8841" fillcolor="#ff9" stroked="f" strokeweight="1pt">
                <v:textbox>
                  <w:txbxContent>
                    <w:p w14:paraId="24A6A0BC" w14:textId="77777777" w:rsidR="002C7E3C" w:rsidRPr="009D3EA2" w:rsidRDefault="002C7E3C" w:rsidP="00700946">
                      <w:pPr>
                        <w:ind w:firstLineChars="100" w:firstLine="210"/>
                        <w:jc w:val="left"/>
                        <w:rPr>
                          <w:rFonts w:ascii="HG丸ｺﾞｼｯｸM-PRO" w:eastAsia="HG丸ｺﾞｼｯｸM-PRO" w:hAnsi="HG丸ｺﾞｼｯｸM-PRO"/>
                        </w:rPr>
                      </w:pPr>
                    </w:p>
                  </w:txbxContent>
                </v:textbox>
              </v:shape>
            </w:pict>
          </mc:Fallback>
        </mc:AlternateContent>
      </w:r>
    </w:p>
    <w:p w14:paraId="712DD1C7" w14:textId="4C6646DF" w:rsidR="00984936" w:rsidRDefault="003362C6" w:rsidP="00AF0BE1">
      <w:pPr>
        <w:tabs>
          <w:tab w:val="left" w:pos="7513"/>
        </w:tabs>
        <w:spacing w:line="400" w:lineRule="exact"/>
        <w:rPr>
          <w:rFonts w:ascii="HG丸ｺﾞｼｯｸM-PRO" w:eastAsia="HG丸ｺﾞｼｯｸM-PRO"/>
          <w:b/>
          <w:sz w:val="32"/>
          <w:szCs w:val="36"/>
        </w:rPr>
      </w:pPr>
      <w:r>
        <w:rPr>
          <w:noProof/>
        </w:rPr>
        <mc:AlternateContent>
          <mc:Choice Requires="wps">
            <w:drawing>
              <wp:anchor distT="0" distB="0" distL="114300" distR="114300" simplePos="0" relativeHeight="252449534" behindDoc="0" locked="0" layoutInCell="1" allowOverlap="1" wp14:anchorId="4392D236" wp14:editId="59299BC0">
                <wp:simplePos x="0" y="0"/>
                <wp:positionH relativeFrom="column">
                  <wp:posOffset>177166</wp:posOffset>
                </wp:positionH>
                <wp:positionV relativeFrom="paragraph">
                  <wp:posOffset>99060</wp:posOffset>
                </wp:positionV>
                <wp:extent cx="5791200" cy="1714500"/>
                <wp:effectExtent l="0" t="0" r="0" b="0"/>
                <wp:wrapNone/>
                <wp:docPr id="24" name="テキスト ボックス 24"/>
                <wp:cNvGraphicFramePr/>
                <a:graphic xmlns:a="http://schemas.openxmlformats.org/drawingml/2006/main">
                  <a:graphicData uri="http://schemas.microsoft.com/office/word/2010/wordprocessingShape">
                    <wps:wsp>
                      <wps:cNvSpPr txBox="1"/>
                      <wps:spPr>
                        <a:xfrm>
                          <a:off x="0" y="0"/>
                          <a:ext cx="5791200" cy="1714500"/>
                        </a:xfrm>
                        <a:prstGeom prst="rect">
                          <a:avLst/>
                        </a:prstGeom>
                        <a:noFill/>
                        <a:ln w="6350">
                          <a:noFill/>
                        </a:ln>
                        <a:effectLst/>
                      </wps:spPr>
                      <wps:txbx>
                        <w:txbxContent>
                          <w:p w14:paraId="766E8883" w14:textId="5EA77E1E" w:rsidR="002C7E3C" w:rsidRPr="00DB4B2F" w:rsidRDefault="002C7E3C" w:rsidP="00641840">
                            <w:pPr>
                              <w:ind w:firstLineChars="100" w:firstLine="220"/>
                              <w:rPr>
                                <w:rFonts w:ascii="Segoe UI Symbol" w:eastAsia="HG丸ｺﾞｼｯｸM-PRO" w:hAnsi="Segoe UI Symbol" w:cs="Segoe UI Symbol"/>
                                <w:sz w:val="22"/>
                                <w:szCs w:val="36"/>
                              </w:rPr>
                            </w:pPr>
                            <w:r w:rsidRPr="00DB4B2F">
                              <w:rPr>
                                <w:rFonts w:ascii="Segoe UI Symbol" w:eastAsia="HG丸ｺﾞｼｯｸM-PRO" w:hAnsi="Segoe UI Symbol" w:cs="Segoe UI Symbol" w:hint="eastAsia"/>
                                <w:sz w:val="22"/>
                                <w:szCs w:val="36"/>
                              </w:rPr>
                              <w:t>子どもたちの感染者数は多少増えると思われますが、デルタ株の性質上、それはやむを得ないと思います。ただし、気道感染症のウイルスとして感染性が少し高まったとはいえ、まだまだ暑い中、マスク着用で体育や運動（登下校含む）を行う方が健康被害のリスクが</w:t>
                            </w:r>
                            <w:r>
                              <w:rPr>
                                <w:rFonts w:ascii="Segoe UI Symbol" w:eastAsia="HG丸ｺﾞｼｯｸM-PRO" w:hAnsi="Segoe UI Symbol" w:cs="Segoe UI Symbol" w:hint="eastAsia"/>
                                <w:sz w:val="22"/>
                                <w:szCs w:val="36"/>
                              </w:rPr>
                              <w:t>明らか</w:t>
                            </w:r>
                            <w:r w:rsidRPr="00DB4B2F">
                              <w:rPr>
                                <w:rFonts w:ascii="Segoe UI Symbol" w:eastAsia="HG丸ｺﾞｼｯｸM-PRO" w:hAnsi="Segoe UI Symbol" w:cs="Segoe UI Symbol" w:hint="eastAsia"/>
                                <w:sz w:val="22"/>
                                <w:szCs w:val="36"/>
                              </w:rPr>
                              <w:t>に高いと考えます。</w:t>
                            </w:r>
                          </w:p>
                          <w:p w14:paraId="74EAFCC8" w14:textId="77777777" w:rsidR="002C7E3C" w:rsidRPr="00DB4B2F" w:rsidRDefault="002C7E3C" w:rsidP="00641840">
                            <w:pPr>
                              <w:ind w:firstLineChars="100" w:firstLine="220"/>
                              <w:rPr>
                                <w:rFonts w:ascii="Segoe UI Symbol" w:eastAsia="HG丸ｺﾞｼｯｸM-PRO" w:hAnsi="Segoe UI Symbol" w:cs="Segoe UI Symbol"/>
                                <w:sz w:val="22"/>
                                <w:szCs w:val="36"/>
                              </w:rPr>
                            </w:pPr>
                            <w:r w:rsidRPr="00DB4B2F">
                              <w:rPr>
                                <w:rFonts w:ascii="Segoe UI Symbol" w:eastAsia="HG丸ｺﾞｼｯｸM-PRO" w:hAnsi="Segoe UI Symbol" w:cs="Segoe UI Symbol" w:hint="eastAsia"/>
                                <w:sz w:val="22"/>
                                <w:szCs w:val="36"/>
                              </w:rPr>
                              <w:t>苦しい中でマスクを着用させるのではなく、マスクを外す場面では近距離での会話を控えるなど、別の感染対策の手段を取るように伝えましょう。引き続き、子どもたちが運動時にマスクを外すことを罪悪のように感じることがないようにお願いします。</w:t>
                            </w:r>
                          </w:p>
                          <w:p w14:paraId="63B6E154" w14:textId="77777777" w:rsidR="002C7E3C" w:rsidRDefault="002C7E3C" w:rsidP="00D02D28">
                            <w:pPr>
                              <w:ind w:firstLineChars="100" w:firstLine="220"/>
                            </w:pPr>
                            <w:r w:rsidRPr="00DB4B2F">
                              <w:rPr>
                                <w:rFonts w:ascii="Segoe UI Symbol" w:eastAsia="HG丸ｺﾞｼｯｸM-PRO" w:hAnsi="Segoe UI Symbol" w:cs="Segoe UI Symbol" w:hint="eastAsia"/>
                                <w:sz w:val="22"/>
                                <w:szCs w:val="36"/>
                              </w:rPr>
                              <w:t>子どもたちにとってコロナ感染より危険なことはたくさんあり、無理をさせるような雰囲気を作ってはいけません。</w:t>
                            </w:r>
                            <w:r>
                              <w:rPr>
                                <w:rFonts w:ascii="Segoe UI Symbol" w:eastAsia="HG丸ｺﾞｼｯｸM-PRO" w:hAnsi="Segoe UI Symbol" w:cs="Segoe UI Symbol" w:hint="eastAsia"/>
                                <w:sz w:val="22"/>
                                <w:szCs w:val="36"/>
                              </w:rPr>
                              <w:t xml:space="preserve">　</w:t>
                            </w:r>
                            <w:r w:rsidRPr="00DB4B2F">
                              <w:rPr>
                                <w:rFonts w:ascii="Segoe UI Symbol" w:eastAsia="HG丸ｺﾞｼｯｸM-PRO" w:hAnsi="Segoe UI Symbol" w:cs="Segoe UI Symbol" w:hint="eastAsia"/>
                                <w:sz w:val="22"/>
                                <w:szCs w:val="36"/>
                              </w:rPr>
                              <w:t>（種市医師</w:t>
                            </w:r>
                            <w:r w:rsidRPr="00DB4B2F">
                              <w:rPr>
                                <w:rFonts w:ascii="Segoe UI Symbol" w:eastAsia="HG丸ｺﾞｼｯｸM-PRO" w:hAnsi="Segoe UI Symbol" w:cs="Segoe UI Symbol"/>
                                <w:sz w:val="22"/>
                                <w:szCs w:val="36"/>
                              </w:rPr>
                              <w:t>）</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92D236" id="テキスト ボックス 24" o:spid="_x0000_s1052" type="#_x0000_t202" style="position:absolute;left:0;text-align:left;margin-left:13.95pt;margin-top:7.8pt;width:456pt;height:135pt;z-index:25244953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" filled="f" stroked="f" strokeweight=".5pt">
                <v:textbox inset="5.85pt,.7pt,5.85pt,.7pt">
                  <w:txbxContent>
                    <w:p w14:paraId="766E8883" w14:textId="5EA77E1E" w:rsidR="002C7E3C" w:rsidRPr="00DB4B2F" w:rsidRDefault="002C7E3C" w:rsidP="00641840">
                      <w:pPr>
                        <w:ind w:firstLineChars="100" w:firstLine="220"/>
                        <w:rPr>
                          <w:rFonts w:ascii="Segoe UI Symbol" w:eastAsia="HG丸ｺﾞｼｯｸM-PRO" w:hAnsi="Segoe UI Symbol" w:cs="Segoe UI Symbol"/>
                          <w:sz w:val="22"/>
                          <w:szCs w:val="36"/>
                        </w:rPr>
                      </w:pPr>
                      <w:r w:rsidRPr="00DB4B2F">
                        <w:rPr>
                          <w:rFonts w:ascii="Segoe UI Symbol" w:eastAsia="HG丸ｺﾞｼｯｸM-PRO" w:hAnsi="Segoe UI Symbol" w:cs="Segoe UI Symbol" w:hint="eastAsia"/>
                          <w:sz w:val="22"/>
                          <w:szCs w:val="36"/>
                        </w:rPr>
                        <w:t>子どもたちの感染者数は多少増えると思われますが、デルタ株の性質上、それはやむを得ないと思います。ただし、気道感染症のウイルスとして感染性が少し高まったとはいえ、まだまだ暑い中、マスク着用で体育や運動（登下校含む）を行う方が健康被害のリスクが</w:t>
                      </w:r>
                      <w:r>
                        <w:rPr>
                          <w:rFonts w:ascii="Segoe UI Symbol" w:eastAsia="HG丸ｺﾞｼｯｸM-PRO" w:hAnsi="Segoe UI Symbol" w:cs="Segoe UI Symbol" w:hint="eastAsia"/>
                          <w:sz w:val="22"/>
                          <w:szCs w:val="36"/>
                        </w:rPr>
                        <w:t>明らか</w:t>
                      </w:r>
                      <w:r w:rsidRPr="00DB4B2F">
                        <w:rPr>
                          <w:rFonts w:ascii="Segoe UI Symbol" w:eastAsia="HG丸ｺﾞｼｯｸM-PRO" w:hAnsi="Segoe UI Symbol" w:cs="Segoe UI Symbol" w:hint="eastAsia"/>
                          <w:sz w:val="22"/>
                          <w:szCs w:val="36"/>
                        </w:rPr>
                        <w:t>に高いと考えます。</w:t>
                      </w:r>
                    </w:p>
                    <w:p w14:paraId="74EAFCC8" w14:textId="77777777" w:rsidR="002C7E3C" w:rsidRPr="00DB4B2F" w:rsidRDefault="002C7E3C" w:rsidP="00641840">
                      <w:pPr>
                        <w:ind w:firstLineChars="100" w:firstLine="220"/>
                        <w:rPr>
                          <w:rFonts w:ascii="Segoe UI Symbol" w:eastAsia="HG丸ｺﾞｼｯｸM-PRO" w:hAnsi="Segoe UI Symbol" w:cs="Segoe UI Symbol"/>
                          <w:sz w:val="22"/>
                          <w:szCs w:val="36"/>
                        </w:rPr>
                      </w:pPr>
                      <w:r w:rsidRPr="00DB4B2F">
                        <w:rPr>
                          <w:rFonts w:ascii="Segoe UI Symbol" w:eastAsia="HG丸ｺﾞｼｯｸM-PRO" w:hAnsi="Segoe UI Symbol" w:cs="Segoe UI Symbol" w:hint="eastAsia"/>
                          <w:sz w:val="22"/>
                          <w:szCs w:val="36"/>
                        </w:rPr>
                        <w:t>苦しい中でマスクを着用させるのではなく、マスクを外す場面では近距離での会話を控えるなど、別の感染対策の手段を取るように伝えましょう。引き続き、子どもたちが運動時にマスクを外すことを罪悪のように感じることがないようにお願いします。</w:t>
                      </w:r>
                    </w:p>
                    <w:p w14:paraId="63B6E154" w14:textId="77777777" w:rsidR="002C7E3C" w:rsidRDefault="002C7E3C" w:rsidP="00D02D28">
                      <w:pPr>
                        <w:ind w:firstLineChars="100" w:firstLine="220"/>
                      </w:pPr>
                      <w:r w:rsidRPr="00DB4B2F">
                        <w:rPr>
                          <w:rFonts w:ascii="Segoe UI Symbol" w:eastAsia="HG丸ｺﾞｼｯｸM-PRO" w:hAnsi="Segoe UI Symbol" w:cs="Segoe UI Symbol" w:hint="eastAsia"/>
                          <w:sz w:val="22"/>
                          <w:szCs w:val="36"/>
                        </w:rPr>
                        <w:t>子どもたちにとってコロナ感染より危険なことはたくさんあり、無理をさせるような雰囲気を作ってはいけません。</w:t>
                      </w:r>
                      <w:r>
                        <w:rPr>
                          <w:rFonts w:ascii="Segoe UI Symbol" w:eastAsia="HG丸ｺﾞｼｯｸM-PRO" w:hAnsi="Segoe UI Symbol" w:cs="Segoe UI Symbol" w:hint="eastAsia"/>
                          <w:sz w:val="22"/>
                          <w:szCs w:val="36"/>
                        </w:rPr>
                        <w:t xml:space="preserve">　</w:t>
                      </w:r>
                      <w:r w:rsidRPr="00DB4B2F">
                        <w:rPr>
                          <w:rFonts w:ascii="Segoe UI Symbol" w:eastAsia="HG丸ｺﾞｼｯｸM-PRO" w:hAnsi="Segoe UI Symbol" w:cs="Segoe UI Symbol" w:hint="eastAsia"/>
                          <w:sz w:val="22"/>
                          <w:szCs w:val="36"/>
                        </w:rPr>
                        <w:t>（種市医師</w:t>
                      </w:r>
                      <w:r w:rsidRPr="00DB4B2F">
                        <w:rPr>
                          <w:rFonts w:ascii="Segoe UI Symbol" w:eastAsia="HG丸ｺﾞｼｯｸM-PRO" w:hAnsi="Segoe UI Symbol" w:cs="Segoe UI Symbol"/>
                          <w:sz w:val="22"/>
                          <w:szCs w:val="36"/>
                        </w:rPr>
                        <w:t>）</w:t>
                      </w:r>
                    </w:p>
                  </w:txbxContent>
                </v:textbox>
              </v:shape>
            </w:pict>
          </mc:Fallback>
        </mc:AlternateContent>
      </w:r>
    </w:p>
    <w:p w14:paraId="6BB6E248" w14:textId="55DA9554" w:rsidR="00266F6E" w:rsidRPr="00AF61C0" w:rsidRDefault="00984936" w:rsidP="00AF61C0">
      <w:pPr>
        <w:spacing w:line="400" w:lineRule="exact"/>
        <w:rPr>
          <w:rFonts w:ascii="HG丸ｺﾞｼｯｸM-PRO" w:eastAsia="HG丸ｺﾞｼｯｸM-PRO"/>
          <w:b/>
          <w:sz w:val="32"/>
          <w:szCs w:val="36"/>
        </w:rPr>
      </w:pPr>
      <w:r>
        <w:rPr>
          <w:rFonts w:ascii="HG丸ｺﾞｼｯｸM-PRO" w:eastAsia="HG丸ｺﾞｼｯｸM-PRO" w:hint="eastAsia"/>
          <w:b/>
          <w:sz w:val="32"/>
          <w:szCs w:val="36"/>
        </w:rPr>
        <w:t xml:space="preserve">　　　　　</w:t>
      </w:r>
    </w:p>
    <w:p w14:paraId="656D5AF0" w14:textId="202E945A" w:rsidR="00D73F06" w:rsidRDefault="00D73F06" w:rsidP="00FD4EE8">
      <w:pPr>
        <w:spacing w:line="400" w:lineRule="exact"/>
        <w:rPr>
          <w:rFonts w:ascii="HG丸ｺﾞｼｯｸM-PRO" w:eastAsia="HG丸ｺﾞｼｯｸM-PRO"/>
          <w:b/>
          <w:sz w:val="32"/>
          <w:szCs w:val="36"/>
        </w:rPr>
      </w:pPr>
    </w:p>
    <w:p w14:paraId="61F5F18A" w14:textId="3D673B77" w:rsidR="00995CC9" w:rsidRDefault="00995CC9" w:rsidP="00FD4EE8">
      <w:pPr>
        <w:spacing w:line="400" w:lineRule="exact"/>
        <w:rPr>
          <w:rFonts w:ascii="HG丸ｺﾞｼｯｸM-PRO" w:eastAsia="HG丸ｺﾞｼｯｸM-PRO"/>
          <w:b/>
          <w:sz w:val="32"/>
          <w:szCs w:val="36"/>
        </w:rPr>
      </w:pPr>
    </w:p>
    <w:p w14:paraId="74864A80" w14:textId="7A94BA84" w:rsidR="006858E9" w:rsidRDefault="006858E9" w:rsidP="00475380">
      <w:pPr>
        <w:rPr>
          <w:rFonts w:ascii="UD デジタル 教科書体 N-R" w:eastAsia="UD デジタル 教科書体 N-R"/>
          <w:szCs w:val="22"/>
        </w:rPr>
      </w:pPr>
    </w:p>
    <w:p w14:paraId="04FC22EE" w14:textId="25F2A3FD" w:rsidR="006858E9" w:rsidRDefault="006858E9" w:rsidP="006858E9">
      <w:pPr>
        <w:rPr>
          <w:rFonts w:ascii="UD デジタル 教科書体 N-R" w:eastAsia="UD デジタル 教科書体 N-R"/>
          <w:szCs w:val="22"/>
        </w:rPr>
      </w:pPr>
    </w:p>
    <w:p w14:paraId="6889F534" w14:textId="77777777" w:rsidR="00AF0BE1" w:rsidRDefault="00AF0BE1" w:rsidP="006858E9">
      <w:pPr>
        <w:rPr>
          <w:rFonts w:ascii="UD デジタル 教科書体 N-R" w:eastAsia="UD デジタル 教科書体 N-R"/>
          <w:szCs w:val="22"/>
        </w:rPr>
      </w:pPr>
    </w:p>
    <w:p w14:paraId="038BFEB3" w14:textId="3ADBCAA6" w:rsidR="00266F6E" w:rsidRPr="00532A61" w:rsidRDefault="002C7E3C" w:rsidP="00532A61">
      <w:pPr>
        <w:rPr>
          <w:rFonts w:ascii="UD デジタル 教科書体 N-R" w:eastAsia="UD デジタル 教科書体 N-R" w:hint="eastAsia"/>
          <w:szCs w:val="22"/>
        </w:rPr>
      </w:pPr>
      <w:r>
        <w:rPr>
          <w:noProof/>
        </w:rPr>
        <mc:AlternateContent>
          <mc:Choice Requires="wps">
            <w:drawing>
              <wp:anchor distT="0" distB="0" distL="114300" distR="114300" simplePos="0" relativeHeight="252459774" behindDoc="0" locked="0" layoutInCell="1" allowOverlap="1" wp14:anchorId="0EAB0CB9" wp14:editId="6030AC61">
                <wp:simplePos x="0" y="0"/>
                <wp:positionH relativeFrom="column">
                  <wp:posOffset>3194685</wp:posOffset>
                </wp:positionH>
                <wp:positionV relativeFrom="paragraph">
                  <wp:posOffset>538480</wp:posOffset>
                </wp:positionV>
                <wp:extent cx="1775460" cy="350520"/>
                <wp:effectExtent l="0" t="0" r="0" b="0"/>
                <wp:wrapNone/>
                <wp:docPr id="8" name="テキスト ボックス 8"/>
                <wp:cNvGraphicFramePr/>
                <a:graphic xmlns:a="http://schemas.openxmlformats.org/drawingml/2006/main">
                  <a:graphicData uri="http://schemas.microsoft.com/office/word/2010/wordprocessingShape">
                    <wps:wsp>
                      <wps:cNvSpPr txBox="1"/>
                      <wps:spPr>
                        <a:xfrm>
                          <a:off x="0" y="0"/>
                          <a:ext cx="1775460" cy="350520"/>
                        </a:xfrm>
                        <a:prstGeom prst="rect">
                          <a:avLst/>
                        </a:prstGeom>
                        <a:noFill/>
                        <a:ln w="6350">
                          <a:noFill/>
                        </a:ln>
                        <a:effectLst/>
                      </wps:spPr>
                      <wps:txbx>
                        <w:txbxContent>
                          <w:p w14:paraId="5AFFF744" w14:textId="7B8F8D87" w:rsidR="002C7E3C" w:rsidRPr="003362C6" w:rsidRDefault="002C7E3C" w:rsidP="0042539F">
                            <w:pPr>
                              <w:rPr>
                                <w:rFonts w:ascii="BIZ UDPゴシック" w:eastAsia="BIZ UDPゴシック" w:hAnsi="BIZ UDPゴシック"/>
                                <w:b/>
                                <w:color w:val="FF0000"/>
                                <w:sz w:val="24"/>
                              </w:rPr>
                            </w:pPr>
                            <w:r w:rsidRPr="003362C6">
                              <w:rPr>
                                <w:rFonts w:ascii="BIZ UDPゴシック" w:eastAsia="BIZ UDPゴシック" w:hAnsi="BIZ UDPゴシック" w:hint="eastAsia"/>
                                <w:b/>
                                <w:color w:val="FF0000"/>
                                <w:sz w:val="24"/>
                              </w:rPr>
                              <w:t>指導を</w:t>
                            </w:r>
                            <w:r w:rsidRPr="003362C6">
                              <w:rPr>
                                <w:rFonts w:ascii="BIZ UDPゴシック" w:eastAsia="BIZ UDPゴシック" w:hAnsi="BIZ UDPゴシック"/>
                                <w:b/>
                                <w:color w:val="FF0000"/>
                                <w:sz w:val="24"/>
                              </w:rPr>
                              <w:t>行っていきます</w:t>
                            </w:r>
                            <w:r>
                              <w:rPr>
                                <w:rFonts w:ascii="BIZ UDPゴシック" w:eastAsia="BIZ UDPゴシック" w:hAnsi="BIZ UDPゴシック" w:hint="eastAsia"/>
                                <w:b/>
                                <w:color w:val="FF0000"/>
                                <w:sz w:val="24"/>
                              </w:rPr>
                              <w:t>。</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AB0CB9" id="テキスト ボックス 8" o:spid="_x0000_s1053" type="#_x0000_t202" style="position:absolute;left:0;text-align:left;margin-left:251.55pt;margin-top:42.4pt;width:139.8pt;height:27.6pt;z-index:25245977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" filled="f" stroked="f" strokeweight=".5pt">
                <v:textbox inset="5.85pt,.7pt,5.85pt,.7pt">
                  <w:txbxContent>
                    <w:p w14:paraId="5AFFF744" w14:textId="7B8F8D87" w:rsidR="002C7E3C" w:rsidRPr="003362C6" w:rsidRDefault="002C7E3C" w:rsidP="0042539F">
                      <w:pPr>
                        <w:rPr>
                          <w:rFonts w:ascii="BIZ UDPゴシック" w:eastAsia="BIZ UDPゴシック" w:hAnsi="BIZ UDPゴシック"/>
                          <w:b/>
                          <w:color w:val="FF0000"/>
                          <w:sz w:val="24"/>
                        </w:rPr>
                      </w:pPr>
                      <w:r w:rsidRPr="003362C6">
                        <w:rPr>
                          <w:rFonts w:ascii="BIZ UDPゴシック" w:eastAsia="BIZ UDPゴシック" w:hAnsi="BIZ UDPゴシック" w:hint="eastAsia"/>
                          <w:b/>
                          <w:color w:val="FF0000"/>
                          <w:sz w:val="24"/>
                        </w:rPr>
                        <w:t>指導を</w:t>
                      </w:r>
                      <w:r w:rsidRPr="003362C6">
                        <w:rPr>
                          <w:rFonts w:ascii="BIZ UDPゴシック" w:eastAsia="BIZ UDPゴシック" w:hAnsi="BIZ UDPゴシック"/>
                          <w:b/>
                          <w:color w:val="FF0000"/>
                          <w:sz w:val="24"/>
                        </w:rPr>
                        <w:t>行っていきます</w:t>
                      </w:r>
                      <w:r>
                        <w:rPr>
                          <w:rFonts w:ascii="BIZ UDPゴシック" w:eastAsia="BIZ UDPゴシック" w:hAnsi="BIZ UDPゴシック" w:hint="eastAsia"/>
                          <w:b/>
                          <w:color w:val="FF0000"/>
                          <w:sz w:val="24"/>
                        </w:rPr>
                        <w:t>。</w:t>
                      </w:r>
                    </w:p>
                  </w:txbxContent>
                </v:textbox>
              </v:shape>
            </w:pict>
          </mc:Fallback>
        </mc:AlternateContent>
      </w:r>
      <w:r w:rsidR="00417E0F">
        <w:rPr>
          <w:rFonts w:ascii="UD デジタル 教科書体 N-R" w:eastAsia="UD デジタル 教科書体 N-R"/>
          <w:noProof/>
          <w:szCs w:val="22"/>
        </w:rPr>
        <mc:AlternateContent>
          <mc:Choice Requires="wps">
            <w:drawing>
              <wp:anchor distT="0" distB="0" distL="114300" distR="114300" simplePos="0" relativeHeight="252450558" behindDoc="0" locked="0" layoutInCell="1" allowOverlap="1" wp14:anchorId="45138595" wp14:editId="47BE83BD">
                <wp:simplePos x="0" y="0"/>
                <wp:positionH relativeFrom="column">
                  <wp:posOffset>520065</wp:posOffset>
                </wp:positionH>
                <wp:positionV relativeFrom="paragraph">
                  <wp:posOffset>885190</wp:posOffset>
                </wp:positionV>
                <wp:extent cx="5295900" cy="1737360"/>
                <wp:effectExtent l="0" t="0" r="0" b="0"/>
                <wp:wrapNone/>
                <wp:docPr id="25" name="テキスト ボックス 25"/>
                <wp:cNvGraphicFramePr/>
                <a:graphic xmlns:a="http://schemas.openxmlformats.org/drawingml/2006/main">
                  <a:graphicData uri="http://schemas.microsoft.com/office/word/2010/wordprocessingShape">
                    <wps:wsp>
                      <wps:cNvSpPr txBox="1"/>
                      <wps:spPr>
                        <a:xfrm>
                          <a:off x="0" y="0"/>
                          <a:ext cx="5295900" cy="17373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1DDA075" w14:textId="77B48108" w:rsidR="002C7E3C" w:rsidRDefault="002C7E3C" w:rsidP="003362C6">
                            <w:pPr>
                              <w:rPr>
                                <w:rFonts w:ascii="BIZ UDゴシック" w:eastAsia="BIZ UDゴシック" w:hAnsi="BIZ UDゴシック"/>
                                <w:sz w:val="20"/>
                              </w:rPr>
                            </w:pPr>
                            <w:r w:rsidRPr="003362C6">
                              <w:rPr>
                                <w:rFonts w:ascii="BIZ UDゴシック" w:eastAsia="BIZ UDゴシック" w:hAnsi="BIZ UDゴシック" w:hint="eastAsia"/>
                                <w:sz w:val="20"/>
                              </w:rPr>
                              <w:t>★</w:t>
                            </w:r>
                            <w:r>
                              <w:rPr>
                                <w:rFonts w:ascii="BIZ UDゴシック" w:eastAsia="BIZ UDゴシック" w:hAnsi="BIZ UDゴシック" w:hint="eastAsia"/>
                                <w:sz w:val="20"/>
                              </w:rPr>
                              <w:t>３</w:t>
                            </w:r>
                            <w:r>
                              <w:rPr>
                                <w:rFonts w:ascii="BIZ UDゴシック" w:eastAsia="BIZ UDゴシック" w:hAnsi="BIZ UDゴシック"/>
                                <w:sz w:val="20"/>
                              </w:rPr>
                              <w:t>密の回避　★</w:t>
                            </w:r>
                            <w:r w:rsidRPr="003362C6">
                              <w:rPr>
                                <w:rFonts w:ascii="BIZ UDゴシック" w:eastAsia="BIZ UDゴシック" w:hAnsi="BIZ UDゴシック" w:hint="eastAsia"/>
                                <w:sz w:val="20"/>
                              </w:rPr>
                              <w:t xml:space="preserve">こまめな手洗い </w:t>
                            </w:r>
                            <w:r w:rsidRPr="003362C6">
                              <w:rPr>
                                <w:rFonts w:ascii="BIZ UDゴシック" w:eastAsia="BIZ UDゴシック" w:hAnsi="BIZ UDゴシック"/>
                                <w:sz w:val="20"/>
                              </w:rPr>
                              <w:t>★</w:t>
                            </w:r>
                            <w:r w:rsidRPr="003362C6">
                              <w:rPr>
                                <w:rFonts w:ascii="BIZ UDゴシック" w:eastAsia="BIZ UDゴシック" w:hAnsi="BIZ UDゴシック" w:hint="eastAsia"/>
                                <w:sz w:val="20"/>
                              </w:rPr>
                              <w:t>咳</w:t>
                            </w:r>
                            <w:r w:rsidRPr="003362C6">
                              <w:rPr>
                                <w:rFonts w:ascii="BIZ UDゴシック" w:eastAsia="BIZ UDゴシック" w:hAnsi="BIZ UDゴシック"/>
                                <w:sz w:val="20"/>
                              </w:rPr>
                              <w:t>エチケット</w:t>
                            </w:r>
                            <w:r w:rsidRPr="003362C6">
                              <w:rPr>
                                <w:rFonts w:ascii="BIZ UDゴシック" w:eastAsia="BIZ UDゴシック" w:hAnsi="BIZ UDゴシック" w:hint="eastAsia"/>
                                <w:sz w:val="20"/>
                              </w:rPr>
                              <w:t xml:space="preserve"> </w:t>
                            </w:r>
                            <w:r w:rsidRPr="003362C6">
                              <w:rPr>
                                <w:rFonts w:ascii="BIZ UDゴシック" w:eastAsia="BIZ UDゴシック" w:hAnsi="BIZ UDゴシック"/>
                                <w:sz w:val="20"/>
                              </w:rPr>
                              <w:t>★マスクの適切な</w:t>
                            </w:r>
                            <w:r w:rsidRPr="003362C6">
                              <w:rPr>
                                <w:rFonts w:ascii="BIZ UDゴシック" w:eastAsia="BIZ UDゴシック" w:hAnsi="BIZ UDゴシック" w:hint="eastAsia"/>
                                <w:sz w:val="20"/>
                              </w:rPr>
                              <w:t>着用</w:t>
                            </w:r>
                            <w:r>
                              <w:rPr>
                                <w:rFonts w:ascii="BIZ UDゴシック" w:eastAsia="BIZ UDゴシック" w:hAnsi="BIZ UDゴシック" w:hint="eastAsia"/>
                                <w:sz w:val="20"/>
                              </w:rPr>
                              <w:t xml:space="preserve">　</w:t>
                            </w:r>
                            <w:r w:rsidRPr="003362C6">
                              <w:rPr>
                                <w:rFonts w:ascii="BIZ UDゴシック" w:eastAsia="BIZ UDゴシック" w:hAnsi="BIZ UDゴシック"/>
                                <w:sz w:val="20"/>
                              </w:rPr>
                              <w:t>★</w:t>
                            </w:r>
                            <w:r w:rsidRPr="003362C6">
                              <w:rPr>
                                <w:rFonts w:ascii="BIZ UDゴシック" w:eastAsia="BIZ UDゴシック" w:hAnsi="BIZ UDゴシック" w:hint="eastAsia"/>
                                <w:sz w:val="20"/>
                              </w:rPr>
                              <w:t xml:space="preserve">換気 </w:t>
                            </w:r>
                          </w:p>
                          <w:p w14:paraId="0EBEB231" w14:textId="4951351A" w:rsidR="002C7E3C" w:rsidRDefault="002C7E3C" w:rsidP="003362C6">
                            <w:pPr>
                              <w:rPr>
                                <w:rFonts w:ascii="BIZ UDゴシック" w:eastAsia="BIZ UDゴシック" w:hAnsi="BIZ UDゴシック" w:hint="eastAsia"/>
                                <w:sz w:val="20"/>
                              </w:rPr>
                            </w:pPr>
                            <w:r w:rsidRPr="003362C6">
                              <w:rPr>
                                <w:rFonts w:ascii="BIZ UDゴシック" w:eastAsia="BIZ UDゴシック" w:hAnsi="BIZ UDゴシック"/>
                                <w:sz w:val="20"/>
                              </w:rPr>
                              <w:t>★</w:t>
                            </w:r>
                            <w:r w:rsidRPr="003362C6">
                              <w:rPr>
                                <w:rFonts w:ascii="BIZ UDゴシック" w:eastAsia="BIZ UDゴシック" w:hAnsi="BIZ UDゴシック" w:hint="eastAsia"/>
                                <w:sz w:val="20"/>
                              </w:rPr>
                              <w:t>健康的な</w:t>
                            </w:r>
                            <w:r w:rsidRPr="003362C6">
                              <w:rPr>
                                <w:rFonts w:ascii="BIZ UDゴシック" w:eastAsia="BIZ UDゴシック" w:hAnsi="BIZ UDゴシック"/>
                                <w:sz w:val="20"/>
                              </w:rPr>
                              <w:t>生活</w:t>
                            </w:r>
                            <w:r>
                              <w:rPr>
                                <w:rFonts w:ascii="BIZ UDゴシック" w:eastAsia="BIZ UDゴシック" w:hAnsi="BIZ UDゴシック" w:hint="eastAsia"/>
                                <w:sz w:val="20"/>
                              </w:rPr>
                              <w:t>（十分な</w:t>
                            </w:r>
                            <w:r>
                              <w:rPr>
                                <w:rFonts w:ascii="BIZ UDゴシック" w:eastAsia="BIZ UDゴシック" w:hAnsi="BIZ UDゴシック"/>
                                <w:sz w:val="20"/>
                              </w:rPr>
                              <w:t>睡眠、規則正し</w:t>
                            </w:r>
                            <w:r>
                              <w:rPr>
                                <w:rFonts w:ascii="BIZ UDゴシック" w:eastAsia="BIZ UDゴシック" w:hAnsi="BIZ UDゴシック" w:hint="eastAsia"/>
                                <w:sz w:val="20"/>
                              </w:rPr>
                              <w:t>い生活</w:t>
                            </w:r>
                            <w:r>
                              <w:rPr>
                                <w:rFonts w:ascii="BIZ UDゴシック" w:eastAsia="BIZ UDゴシック" w:hAnsi="BIZ UDゴシック"/>
                                <w:sz w:val="20"/>
                              </w:rPr>
                              <w:t>等）</w:t>
                            </w:r>
                            <w:r w:rsidRPr="003362C6">
                              <w:rPr>
                                <w:rFonts w:ascii="BIZ UDゴシック" w:eastAsia="BIZ UDゴシック" w:hAnsi="BIZ UDゴシック" w:hint="eastAsia"/>
                                <w:sz w:val="20"/>
                              </w:rPr>
                              <w:t xml:space="preserve">　</w:t>
                            </w:r>
                          </w:p>
                          <w:p w14:paraId="531FA83E" w14:textId="77777777" w:rsidR="002C7E3C" w:rsidRPr="003362C6" w:rsidRDefault="002C7E3C" w:rsidP="003362C6">
                            <w:pPr>
                              <w:rPr>
                                <w:rFonts w:ascii="BIZ UDゴシック" w:eastAsia="BIZ UDゴシック" w:hAnsi="BIZ UDゴシック" w:hint="eastAsia"/>
                                <w:sz w:val="20"/>
                              </w:rPr>
                            </w:pPr>
                          </w:p>
                          <w:p w14:paraId="55FD9266" w14:textId="7BE63C07" w:rsidR="002C7E3C" w:rsidRPr="003362C6" w:rsidRDefault="002C7E3C">
                            <w:pPr>
                              <w:rPr>
                                <w:rFonts w:ascii="BIZ UDゴシック" w:eastAsia="BIZ UDゴシック" w:hAnsi="BIZ UDゴシック"/>
                                <w:b/>
                                <w:color w:val="FF0000"/>
                                <w:sz w:val="22"/>
                              </w:rPr>
                            </w:pPr>
                            <w:r w:rsidRPr="003362C6">
                              <w:rPr>
                                <w:rFonts w:ascii="BIZ UDゴシック" w:eastAsia="BIZ UDゴシック" w:hAnsi="BIZ UDゴシック" w:hint="eastAsia"/>
                                <w:b/>
                                <w:color w:val="FF0000"/>
                                <w:sz w:val="22"/>
                              </w:rPr>
                              <w:t>ご家庭におかれても</w:t>
                            </w:r>
                            <w:r w:rsidRPr="003362C6">
                              <w:rPr>
                                <w:rFonts w:ascii="BIZ UDゴシック" w:eastAsia="BIZ UDゴシック" w:hAnsi="BIZ UDゴシック"/>
                                <w:b/>
                                <w:color w:val="FF0000"/>
                                <w:sz w:val="22"/>
                              </w:rPr>
                              <w:t>、</w:t>
                            </w:r>
                            <w:r w:rsidRPr="003362C6">
                              <w:rPr>
                                <w:rFonts w:ascii="BIZ UDゴシック" w:eastAsia="BIZ UDゴシック" w:hAnsi="BIZ UDゴシック" w:hint="eastAsia"/>
                                <w:b/>
                                <w:color w:val="FF0000"/>
                                <w:sz w:val="22"/>
                              </w:rPr>
                              <w:t>再度</w:t>
                            </w:r>
                            <w:r w:rsidRPr="003362C6">
                              <w:rPr>
                                <w:rFonts w:ascii="BIZ UDゴシック" w:eastAsia="BIZ UDゴシック" w:hAnsi="BIZ UDゴシック"/>
                                <w:b/>
                                <w:color w:val="FF0000"/>
                                <w:sz w:val="22"/>
                              </w:rPr>
                              <w:t>、次の点に</w:t>
                            </w:r>
                            <w:r w:rsidRPr="003362C6">
                              <w:rPr>
                                <w:rFonts w:ascii="BIZ UDゴシック" w:eastAsia="BIZ UDゴシック" w:hAnsi="BIZ UDゴシック" w:hint="eastAsia"/>
                                <w:b/>
                                <w:color w:val="FF0000"/>
                                <w:sz w:val="22"/>
                              </w:rPr>
                              <w:t>ご理解と</w:t>
                            </w:r>
                            <w:r w:rsidRPr="003362C6">
                              <w:rPr>
                                <w:rFonts w:ascii="BIZ UDゴシック" w:eastAsia="BIZ UDゴシック" w:hAnsi="BIZ UDゴシック"/>
                                <w:b/>
                                <w:color w:val="FF0000"/>
                                <w:sz w:val="22"/>
                              </w:rPr>
                              <w:t>ご協力をお願いいたします。</w:t>
                            </w:r>
                          </w:p>
                          <w:p w14:paraId="2EC66229" w14:textId="10632D75" w:rsidR="002C7E3C" w:rsidRPr="003362C6" w:rsidRDefault="002C7E3C" w:rsidP="002359AD">
                            <w:pPr>
                              <w:ind w:leftChars="100" w:left="410" w:hangingChars="100" w:hanging="200"/>
                              <w:rPr>
                                <w:rFonts w:ascii="BIZ UDゴシック" w:eastAsia="BIZ UDゴシック" w:hAnsi="BIZ UDゴシック"/>
                                <w:sz w:val="20"/>
                              </w:rPr>
                            </w:pPr>
                            <w:r w:rsidRPr="003362C6">
                              <w:rPr>
                                <w:rFonts w:ascii="BIZ UDゴシック" w:eastAsia="BIZ UDゴシック" w:hAnsi="BIZ UDゴシック" w:hint="eastAsia"/>
                                <w:sz w:val="20"/>
                              </w:rPr>
                              <w:t>・</w:t>
                            </w:r>
                            <w:r w:rsidRPr="003362C6">
                              <w:rPr>
                                <w:rFonts w:ascii="BIZ UDゴシック" w:eastAsia="BIZ UDゴシック" w:hAnsi="BIZ UDゴシック"/>
                                <w:sz w:val="20"/>
                              </w:rPr>
                              <w:t>普段と</w:t>
                            </w:r>
                            <w:r w:rsidRPr="003362C6">
                              <w:rPr>
                                <w:rFonts w:ascii="BIZ UDゴシック" w:eastAsia="BIZ UDゴシック" w:hAnsi="BIZ UDゴシック" w:hint="eastAsia"/>
                                <w:sz w:val="20"/>
                              </w:rPr>
                              <w:t>体調が</w:t>
                            </w:r>
                            <w:r w:rsidRPr="003362C6">
                              <w:rPr>
                                <w:rFonts w:ascii="BIZ UDゴシック" w:eastAsia="BIZ UDゴシック" w:hAnsi="BIZ UDゴシック"/>
                                <w:sz w:val="20"/>
                              </w:rPr>
                              <w:t>少しでも異なる場合</w:t>
                            </w:r>
                            <w:r w:rsidRPr="003362C6">
                              <w:rPr>
                                <w:rFonts w:ascii="BIZ UDゴシック" w:eastAsia="BIZ UDゴシック" w:hAnsi="BIZ UDゴシック" w:hint="eastAsia"/>
                                <w:sz w:val="20"/>
                              </w:rPr>
                              <w:t>には</w:t>
                            </w:r>
                            <w:r w:rsidRPr="003362C6">
                              <w:rPr>
                                <w:rFonts w:ascii="BIZ UDゴシック" w:eastAsia="BIZ UDゴシック" w:hAnsi="BIZ UDゴシック"/>
                                <w:sz w:val="20"/>
                              </w:rPr>
                              <w:t>、自宅で</w:t>
                            </w:r>
                            <w:r w:rsidRPr="003362C6">
                              <w:rPr>
                                <w:rFonts w:ascii="BIZ UDゴシック" w:eastAsia="BIZ UDゴシック" w:hAnsi="BIZ UDゴシック" w:hint="eastAsia"/>
                                <w:sz w:val="20"/>
                              </w:rPr>
                              <w:t>の休養を</w:t>
                            </w:r>
                            <w:r w:rsidRPr="003362C6">
                              <w:rPr>
                                <w:rFonts w:ascii="BIZ UDゴシック" w:eastAsia="BIZ UDゴシック" w:hAnsi="BIZ UDゴシック"/>
                                <w:sz w:val="20"/>
                              </w:rPr>
                              <w:t>お願いします。同居の家族に</w:t>
                            </w:r>
                            <w:r w:rsidRPr="003362C6">
                              <w:rPr>
                                <w:rFonts w:ascii="BIZ UDゴシック" w:eastAsia="BIZ UDゴシック" w:hAnsi="BIZ UDゴシック" w:hint="eastAsia"/>
                                <w:sz w:val="20"/>
                              </w:rPr>
                              <w:t>同様の</w:t>
                            </w:r>
                            <w:r w:rsidRPr="003362C6">
                              <w:rPr>
                                <w:rFonts w:ascii="BIZ UDゴシック" w:eastAsia="BIZ UDゴシック" w:hAnsi="BIZ UDゴシック"/>
                                <w:sz w:val="20"/>
                              </w:rPr>
                              <w:t>症状が見られる場合にも登校を</w:t>
                            </w:r>
                            <w:r w:rsidRPr="003362C6">
                              <w:rPr>
                                <w:rFonts w:ascii="BIZ UDゴシック" w:eastAsia="BIZ UDゴシック" w:hAnsi="BIZ UDゴシック" w:hint="eastAsia"/>
                                <w:sz w:val="20"/>
                              </w:rPr>
                              <w:t>控えるなど</w:t>
                            </w:r>
                            <w:r w:rsidRPr="003362C6">
                              <w:rPr>
                                <w:rFonts w:ascii="BIZ UDゴシック" w:eastAsia="BIZ UDゴシック" w:hAnsi="BIZ UDゴシック"/>
                                <w:sz w:val="20"/>
                              </w:rPr>
                              <w:t>、ご配慮を願います。</w:t>
                            </w:r>
                          </w:p>
                          <w:p w14:paraId="1140F278" w14:textId="4ED00C5E" w:rsidR="002C7E3C" w:rsidRDefault="002C7E3C" w:rsidP="00873596">
                            <w:pPr>
                              <w:ind w:leftChars="100" w:left="410" w:hangingChars="100" w:hanging="200"/>
                              <w:rPr>
                                <w:rFonts w:ascii="BIZ UDゴシック" w:eastAsia="BIZ UDゴシック" w:hAnsi="BIZ UDゴシック"/>
                                <w:sz w:val="20"/>
                              </w:rPr>
                            </w:pPr>
                            <w:r w:rsidRPr="003362C6">
                              <w:rPr>
                                <w:rFonts w:ascii="BIZ UDゴシック" w:eastAsia="BIZ UDゴシック" w:hAnsi="BIZ UDゴシック" w:hint="eastAsia"/>
                                <w:sz w:val="20"/>
                              </w:rPr>
                              <w:t>・</w:t>
                            </w:r>
                            <w:r w:rsidRPr="003362C6">
                              <w:rPr>
                                <w:rFonts w:ascii="BIZ UDゴシック" w:eastAsia="BIZ UDゴシック" w:hAnsi="BIZ UDゴシック"/>
                                <w:sz w:val="20"/>
                              </w:rPr>
                              <w:t>登校時や登校後に</w:t>
                            </w:r>
                            <w:r w:rsidRPr="003362C6">
                              <w:rPr>
                                <w:rFonts w:ascii="BIZ UDゴシック" w:eastAsia="BIZ UDゴシック" w:hAnsi="BIZ UDゴシック" w:hint="eastAsia"/>
                                <w:sz w:val="20"/>
                              </w:rPr>
                              <w:t>風邪症状が</w:t>
                            </w:r>
                            <w:r w:rsidRPr="003362C6">
                              <w:rPr>
                                <w:rFonts w:ascii="BIZ UDゴシック" w:eastAsia="BIZ UDゴシック" w:hAnsi="BIZ UDゴシック"/>
                                <w:sz w:val="20"/>
                              </w:rPr>
                              <w:t>見られた場合には、</w:t>
                            </w:r>
                            <w:r w:rsidRPr="003362C6">
                              <w:rPr>
                                <w:rFonts w:ascii="BIZ UDゴシック" w:eastAsia="BIZ UDゴシック" w:hAnsi="BIZ UDゴシック" w:hint="eastAsia"/>
                                <w:sz w:val="20"/>
                              </w:rPr>
                              <w:t>速やかに</w:t>
                            </w:r>
                            <w:r w:rsidRPr="003362C6">
                              <w:rPr>
                                <w:rFonts w:ascii="BIZ UDゴシック" w:eastAsia="BIZ UDゴシック" w:hAnsi="BIZ UDゴシック"/>
                                <w:sz w:val="20"/>
                              </w:rPr>
                              <w:t>帰宅</w:t>
                            </w:r>
                            <w:r w:rsidRPr="003362C6">
                              <w:rPr>
                                <w:rFonts w:ascii="BIZ UDゴシック" w:eastAsia="BIZ UDゴシック" w:hAnsi="BIZ UDゴシック" w:hint="eastAsia"/>
                                <w:sz w:val="20"/>
                              </w:rPr>
                              <w:t>し症状が</w:t>
                            </w:r>
                            <w:r w:rsidRPr="003362C6">
                              <w:rPr>
                                <w:rFonts w:ascii="BIZ UDゴシック" w:eastAsia="BIZ UDゴシック" w:hAnsi="BIZ UDゴシック"/>
                                <w:sz w:val="20"/>
                              </w:rPr>
                              <w:t>なくなるまで休養してください。</w:t>
                            </w:r>
                          </w:p>
                          <w:p w14:paraId="7674907A" w14:textId="6CF3E2FC" w:rsidR="002C7E3C" w:rsidRPr="003362C6" w:rsidRDefault="002C7E3C" w:rsidP="00873596">
                            <w:pPr>
                              <w:ind w:leftChars="100" w:left="410" w:hangingChars="100" w:hanging="200"/>
                              <w:rPr>
                                <w:rFonts w:ascii="BIZ UDゴシック" w:eastAsia="BIZ UDゴシック" w:hAnsi="BIZ UDゴシック"/>
                                <w:sz w:val="20"/>
                              </w:rPr>
                            </w:pPr>
                            <w:r>
                              <w:rPr>
                                <w:rFonts w:ascii="BIZ UDゴシック" w:eastAsia="BIZ UDゴシック" w:hAnsi="BIZ UDゴシック" w:hint="eastAsia"/>
                                <w:sz w:val="20"/>
                              </w:rPr>
                              <w:t>・</w:t>
                            </w:r>
                            <w:r>
                              <w:rPr>
                                <w:rFonts w:ascii="BIZ UDゴシック" w:eastAsia="BIZ UDゴシック" w:hAnsi="BIZ UDゴシック"/>
                                <w:sz w:val="20"/>
                              </w:rPr>
                              <w:t>こうした場合は、欠席ではなく「出席停止</w:t>
                            </w:r>
                            <w:r>
                              <w:rPr>
                                <w:rFonts w:ascii="BIZ UDゴシック" w:eastAsia="BIZ UDゴシック" w:hAnsi="BIZ UDゴシック" w:hint="eastAsia"/>
                                <w:sz w:val="20"/>
                              </w:rPr>
                              <w:t>」</w:t>
                            </w:r>
                            <w:r>
                              <w:rPr>
                                <w:rFonts w:ascii="BIZ UDゴシック" w:eastAsia="BIZ UDゴシック" w:hAnsi="BIZ UDゴシック"/>
                                <w:sz w:val="20"/>
                              </w:rPr>
                              <w:t>の取り扱いと</w:t>
                            </w:r>
                            <w:r>
                              <w:rPr>
                                <w:rFonts w:ascii="BIZ UDゴシック" w:eastAsia="BIZ UDゴシック" w:hAnsi="BIZ UDゴシック" w:hint="eastAsia"/>
                                <w:sz w:val="20"/>
                              </w:rPr>
                              <w:t>なります</w:t>
                            </w:r>
                            <w:r>
                              <w:rPr>
                                <w:rFonts w:ascii="BIZ UDゴシック" w:eastAsia="BIZ UDゴシック" w:hAnsi="BIZ UDゴシック"/>
                                <w:sz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138595" id="テキスト ボックス 25" o:spid="_x0000_s1054" type="#_x0000_t202" style="position:absolute;left:0;text-align:left;margin-left:40.95pt;margin-top:69.7pt;width:417pt;height:136.8pt;z-index:2524505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" fillcolor="white [3201]" stroked="f" strokeweight=".5pt">
                <v:textbox>
                  <w:txbxContent>
                    <w:p w14:paraId="11DDA075" w14:textId="77B48108" w:rsidR="002C7E3C" w:rsidRDefault="002C7E3C" w:rsidP="003362C6">
                      <w:pPr>
                        <w:rPr>
                          <w:rFonts w:ascii="BIZ UDゴシック" w:eastAsia="BIZ UDゴシック" w:hAnsi="BIZ UDゴシック"/>
                          <w:sz w:val="20"/>
                        </w:rPr>
                      </w:pPr>
                      <w:r w:rsidRPr="003362C6">
                        <w:rPr>
                          <w:rFonts w:ascii="BIZ UDゴシック" w:eastAsia="BIZ UDゴシック" w:hAnsi="BIZ UDゴシック" w:hint="eastAsia"/>
                          <w:sz w:val="20"/>
                        </w:rPr>
                        <w:t>★</w:t>
                      </w:r>
                      <w:r>
                        <w:rPr>
                          <w:rFonts w:ascii="BIZ UDゴシック" w:eastAsia="BIZ UDゴシック" w:hAnsi="BIZ UDゴシック" w:hint="eastAsia"/>
                          <w:sz w:val="20"/>
                        </w:rPr>
                        <w:t>３</w:t>
                      </w:r>
                      <w:r>
                        <w:rPr>
                          <w:rFonts w:ascii="BIZ UDゴシック" w:eastAsia="BIZ UDゴシック" w:hAnsi="BIZ UDゴシック"/>
                          <w:sz w:val="20"/>
                        </w:rPr>
                        <w:t>密の回避　★</w:t>
                      </w:r>
                      <w:r w:rsidRPr="003362C6">
                        <w:rPr>
                          <w:rFonts w:ascii="BIZ UDゴシック" w:eastAsia="BIZ UDゴシック" w:hAnsi="BIZ UDゴシック" w:hint="eastAsia"/>
                          <w:sz w:val="20"/>
                        </w:rPr>
                        <w:t xml:space="preserve">こまめな手洗い </w:t>
                      </w:r>
                      <w:r w:rsidRPr="003362C6">
                        <w:rPr>
                          <w:rFonts w:ascii="BIZ UDゴシック" w:eastAsia="BIZ UDゴシック" w:hAnsi="BIZ UDゴシック"/>
                          <w:sz w:val="20"/>
                        </w:rPr>
                        <w:t>★</w:t>
                      </w:r>
                      <w:r w:rsidRPr="003362C6">
                        <w:rPr>
                          <w:rFonts w:ascii="BIZ UDゴシック" w:eastAsia="BIZ UDゴシック" w:hAnsi="BIZ UDゴシック" w:hint="eastAsia"/>
                          <w:sz w:val="20"/>
                        </w:rPr>
                        <w:t>咳</w:t>
                      </w:r>
                      <w:r w:rsidRPr="003362C6">
                        <w:rPr>
                          <w:rFonts w:ascii="BIZ UDゴシック" w:eastAsia="BIZ UDゴシック" w:hAnsi="BIZ UDゴシック"/>
                          <w:sz w:val="20"/>
                        </w:rPr>
                        <w:t>エチケット</w:t>
                      </w:r>
                      <w:r w:rsidRPr="003362C6">
                        <w:rPr>
                          <w:rFonts w:ascii="BIZ UDゴシック" w:eastAsia="BIZ UDゴシック" w:hAnsi="BIZ UDゴシック" w:hint="eastAsia"/>
                          <w:sz w:val="20"/>
                        </w:rPr>
                        <w:t xml:space="preserve"> </w:t>
                      </w:r>
                      <w:r w:rsidRPr="003362C6">
                        <w:rPr>
                          <w:rFonts w:ascii="BIZ UDゴシック" w:eastAsia="BIZ UDゴシック" w:hAnsi="BIZ UDゴシック"/>
                          <w:sz w:val="20"/>
                        </w:rPr>
                        <w:t>★マスクの適切な</w:t>
                      </w:r>
                      <w:r w:rsidRPr="003362C6">
                        <w:rPr>
                          <w:rFonts w:ascii="BIZ UDゴシック" w:eastAsia="BIZ UDゴシック" w:hAnsi="BIZ UDゴシック" w:hint="eastAsia"/>
                          <w:sz w:val="20"/>
                        </w:rPr>
                        <w:t>着用</w:t>
                      </w:r>
                      <w:r>
                        <w:rPr>
                          <w:rFonts w:ascii="BIZ UDゴシック" w:eastAsia="BIZ UDゴシック" w:hAnsi="BIZ UDゴシック" w:hint="eastAsia"/>
                          <w:sz w:val="20"/>
                        </w:rPr>
                        <w:t xml:space="preserve">　</w:t>
                      </w:r>
                      <w:r w:rsidRPr="003362C6">
                        <w:rPr>
                          <w:rFonts w:ascii="BIZ UDゴシック" w:eastAsia="BIZ UDゴシック" w:hAnsi="BIZ UDゴシック"/>
                          <w:sz w:val="20"/>
                        </w:rPr>
                        <w:t>★</w:t>
                      </w:r>
                      <w:r w:rsidRPr="003362C6">
                        <w:rPr>
                          <w:rFonts w:ascii="BIZ UDゴシック" w:eastAsia="BIZ UDゴシック" w:hAnsi="BIZ UDゴシック" w:hint="eastAsia"/>
                          <w:sz w:val="20"/>
                        </w:rPr>
                        <w:t xml:space="preserve">換気 </w:t>
                      </w:r>
                    </w:p>
                    <w:p w14:paraId="0EBEB231" w14:textId="4951351A" w:rsidR="002C7E3C" w:rsidRDefault="002C7E3C" w:rsidP="003362C6">
                      <w:pPr>
                        <w:rPr>
                          <w:rFonts w:ascii="BIZ UDゴシック" w:eastAsia="BIZ UDゴシック" w:hAnsi="BIZ UDゴシック" w:hint="eastAsia"/>
                          <w:sz w:val="20"/>
                        </w:rPr>
                      </w:pPr>
                      <w:r w:rsidRPr="003362C6">
                        <w:rPr>
                          <w:rFonts w:ascii="BIZ UDゴシック" w:eastAsia="BIZ UDゴシック" w:hAnsi="BIZ UDゴシック"/>
                          <w:sz w:val="20"/>
                        </w:rPr>
                        <w:t>★</w:t>
                      </w:r>
                      <w:r w:rsidRPr="003362C6">
                        <w:rPr>
                          <w:rFonts w:ascii="BIZ UDゴシック" w:eastAsia="BIZ UDゴシック" w:hAnsi="BIZ UDゴシック" w:hint="eastAsia"/>
                          <w:sz w:val="20"/>
                        </w:rPr>
                        <w:t>健康的な</w:t>
                      </w:r>
                      <w:r w:rsidRPr="003362C6">
                        <w:rPr>
                          <w:rFonts w:ascii="BIZ UDゴシック" w:eastAsia="BIZ UDゴシック" w:hAnsi="BIZ UDゴシック"/>
                          <w:sz w:val="20"/>
                        </w:rPr>
                        <w:t>生活</w:t>
                      </w:r>
                      <w:r>
                        <w:rPr>
                          <w:rFonts w:ascii="BIZ UDゴシック" w:eastAsia="BIZ UDゴシック" w:hAnsi="BIZ UDゴシック" w:hint="eastAsia"/>
                          <w:sz w:val="20"/>
                        </w:rPr>
                        <w:t>（十分な</w:t>
                      </w:r>
                      <w:r>
                        <w:rPr>
                          <w:rFonts w:ascii="BIZ UDゴシック" w:eastAsia="BIZ UDゴシック" w:hAnsi="BIZ UDゴシック"/>
                          <w:sz w:val="20"/>
                        </w:rPr>
                        <w:t>睡眠、規則正し</w:t>
                      </w:r>
                      <w:r>
                        <w:rPr>
                          <w:rFonts w:ascii="BIZ UDゴシック" w:eastAsia="BIZ UDゴシック" w:hAnsi="BIZ UDゴシック" w:hint="eastAsia"/>
                          <w:sz w:val="20"/>
                        </w:rPr>
                        <w:t>い生活</w:t>
                      </w:r>
                      <w:r>
                        <w:rPr>
                          <w:rFonts w:ascii="BIZ UDゴシック" w:eastAsia="BIZ UDゴシック" w:hAnsi="BIZ UDゴシック"/>
                          <w:sz w:val="20"/>
                        </w:rPr>
                        <w:t>等）</w:t>
                      </w:r>
                      <w:r w:rsidRPr="003362C6">
                        <w:rPr>
                          <w:rFonts w:ascii="BIZ UDゴシック" w:eastAsia="BIZ UDゴシック" w:hAnsi="BIZ UDゴシック" w:hint="eastAsia"/>
                          <w:sz w:val="20"/>
                        </w:rPr>
                        <w:t xml:space="preserve">　</w:t>
                      </w:r>
                    </w:p>
                    <w:p w14:paraId="531FA83E" w14:textId="77777777" w:rsidR="002C7E3C" w:rsidRPr="003362C6" w:rsidRDefault="002C7E3C" w:rsidP="003362C6">
                      <w:pPr>
                        <w:rPr>
                          <w:rFonts w:ascii="BIZ UDゴシック" w:eastAsia="BIZ UDゴシック" w:hAnsi="BIZ UDゴシック" w:hint="eastAsia"/>
                          <w:sz w:val="20"/>
                        </w:rPr>
                      </w:pPr>
                    </w:p>
                    <w:p w14:paraId="55FD9266" w14:textId="7BE63C07" w:rsidR="002C7E3C" w:rsidRPr="003362C6" w:rsidRDefault="002C7E3C">
                      <w:pPr>
                        <w:rPr>
                          <w:rFonts w:ascii="BIZ UDゴシック" w:eastAsia="BIZ UDゴシック" w:hAnsi="BIZ UDゴシック"/>
                          <w:b/>
                          <w:color w:val="FF0000"/>
                          <w:sz w:val="22"/>
                        </w:rPr>
                      </w:pPr>
                      <w:r w:rsidRPr="003362C6">
                        <w:rPr>
                          <w:rFonts w:ascii="BIZ UDゴシック" w:eastAsia="BIZ UDゴシック" w:hAnsi="BIZ UDゴシック" w:hint="eastAsia"/>
                          <w:b/>
                          <w:color w:val="FF0000"/>
                          <w:sz w:val="22"/>
                        </w:rPr>
                        <w:t>ご家庭におかれても</w:t>
                      </w:r>
                      <w:r w:rsidRPr="003362C6">
                        <w:rPr>
                          <w:rFonts w:ascii="BIZ UDゴシック" w:eastAsia="BIZ UDゴシック" w:hAnsi="BIZ UDゴシック"/>
                          <w:b/>
                          <w:color w:val="FF0000"/>
                          <w:sz w:val="22"/>
                        </w:rPr>
                        <w:t>、</w:t>
                      </w:r>
                      <w:r w:rsidRPr="003362C6">
                        <w:rPr>
                          <w:rFonts w:ascii="BIZ UDゴシック" w:eastAsia="BIZ UDゴシック" w:hAnsi="BIZ UDゴシック" w:hint="eastAsia"/>
                          <w:b/>
                          <w:color w:val="FF0000"/>
                          <w:sz w:val="22"/>
                        </w:rPr>
                        <w:t>再度</w:t>
                      </w:r>
                      <w:r w:rsidRPr="003362C6">
                        <w:rPr>
                          <w:rFonts w:ascii="BIZ UDゴシック" w:eastAsia="BIZ UDゴシック" w:hAnsi="BIZ UDゴシック"/>
                          <w:b/>
                          <w:color w:val="FF0000"/>
                          <w:sz w:val="22"/>
                        </w:rPr>
                        <w:t>、次の点に</w:t>
                      </w:r>
                      <w:r w:rsidRPr="003362C6">
                        <w:rPr>
                          <w:rFonts w:ascii="BIZ UDゴシック" w:eastAsia="BIZ UDゴシック" w:hAnsi="BIZ UDゴシック" w:hint="eastAsia"/>
                          <w:b/>
                          <w:color w:val="FF0000"/>
                          <w:sz w:val="22"/>
                        </w:rPr>
                        <w:t>ご理解と</w:t>
                      </w:r>
                      <w:r w:rsidRPr="003362C6">
                        <w:rPr>
                          <w:rFonts w:ascii="BIZ UDゴシック" w:eastAsia="BIZ UDゴシック" w:hAnsi="BIZ UDゴシック"/>
                          <w:b/>
                          <w:color w:val="FF0000"/>
                          <w:sz w:val="22"/>
                        </w:rPr>
                        <w:t>ご協力をお願いいたします。</w:t>
                      </w:r>
                    </w:p>
                    <w:p w14:paraId="2EC66229" w14:textId="10632D75" w:rsidR="002C7E3C" w:rsidRPr="003362C6" w:rsidRDefault="002C7E3C" w:rsidP="002359AD">
                      <w:pPr>
                        <w:ind w:leftChars="100" w:left="410" w:hangingChars="100" w:hanging="200"/>
                        <w:rPr>
                          <w:rFonts w:ascii="BIZ UDゴシック" w:eastAsia="BIZ UDゴシック" w:hAnsi="BIZ UDゴシック"/>
                          <w:sz w:val="20"/>
                        </w:rPr>
                      </w:pPr>
                      <w:r w:rsidRPr="003362C6">
                        <w:rPr>
                          <w:rFonts w:ascii="BIZ UDゴシック" w:eastAsia="BIZ UDゴシック" w:hAnsi="BIZ UDゴシック" w:hint="eastAsia"/>
                          <w:sz w:val="20"/>
                        </w:rPr>
                        <w:t>・</w:t>
                      </w:r>
                      <w:r w:rsidRPr="003362C6">
                        <w:rPr>
                          <w:rFonts w:ascii="BIZ UDゴシック" w:eastAsia="BIZ UDゴシック" w:hAnsi="BIZ UDゴシック"/>
                          <w:sz w:val="20"/>
                        </w:rPr>
                        <w:t>普段と</w:t>
                      </w:r>
                      <w:r w:rsidRPr="003362C6">
                        <w:rPr>
                          <w:rFonts w:ascii="BIZ UDゴシック" w:eastAsia="BIZ UDゴシック" w:hAnsi="BIZ UDゴシック" w:hint="eastAsia"/>
                          <w:sz w:val="20"/>
                        </w:rPr>
                        <w:t>体調が</w:t>
                      </w:r>
                      <w:r w:rsidRPr="003362C6">
                        <w:rPr>
                          <w:rFonts w:ascii="BIZ UDゴシック" w:eastAsia="BIZ UDゴシック" w:hAnsi="BIZ UDゴシック"/>
                          <w:sz w:val="20"/>
                        </w:rPr>
                        <w:t>少しでも異なる場合</w:t>
                      </w:r>
                      <w:r w:rsidRPr="003362C6">
                        <w:rPr>
                          <w:rFonts w:ascii="BIZ UDゴシック" w:eastAsia="BIZ UDゴシック" w:hAnsi="BIZ UDゴシック" w:hint="eastAsia"/>
                          <w:sz w:val="20"/>
                        </w:rPr>
                        <w:t>には</w:t>
                      </w:r>
                      <w:r w:rsidRPr="003362C6">
                        <w:rPr>
                          <w:rFonts w:ascii="BIZ UDゴシック" w:eastAsia="BIZ UDゴシック" w:hAnsi="BIZ UDゴシック"/>
                          <w:sz w:val="20"/>
                        </w:rPr>
                        <w:t>、自宅で</w:t>
                      </w:r>
                      <w:r w:rsidRPr="003362C6">
                        <w:rPr>
                          <w:rFonts w:ascii="BIZ UDゴシック" w:eastAsia="BIZ UDゴシック" w:hAnsi="BIZ UDゴシック" w:hint="eastAsia"/>
                          <w:sz w:val="20"/>
                        </w:rPr>
                        <w:t>の休養を</w:t>
                      </w:r>
                      <w:r w:rsidRPr="003362C6">
                        <w:rPr>
                          <w:rFonts w:ascii="BIZ UDゴシック" w:eastAsia="BIZ UDゴシック" w:hAnsi="BIZ UDゴシック"/>
                          <w:sz w:val="20"/>
                        </w:rPr>
                        <w:t>お願いします。同居の家族に</w:t>
                      </w:r>
                      <w:r w:rsidRPr="003362C6">
                        <w:rPr>
                          <w:rFonts w:ascii="BIZ UDゴシック" w:eastAsia="BIZ UDゴシック" w:hAnsi="BIZ UDゴシック" w:hint="eastAsia"/>
                          <w:sz w:val="20"/>
                        </w:rPr>
                        <w:t>同様の</w:t>
                      </w:r>
                      <w:r w:rsidRPr="003362C6">
                        <w:rPr>
                          <w:rFonts w:ascii="BIZ UDゴシック" w:eastAsia="BIZ UDゴシック" w:hAnsi="BIZ UDゴシック"/>
                          <w:sz w:val="20"/>
                        </w:rPr>
                        <w:t>症状が見られる場合にも登校を</w:t>
                      </w:r>
                      <w:r w:rsidRPr="003362C6">
                        <w:rPr>
                          <w:rFonts w:ascii="BIZ UDゴシック" w:eastAsia="BIZ UDゴシック" w:hAnsi="BIZ UDゴシック" w:hint="eastAsia"/>
                          <w:sz w:val="20"/>
                        </w:rPr>
                        <w:t>控えるなど</w:t>
                      </w:r>
                      <w:r w:rsidRPr="003362C6">
                        <w:rPr>
                          <w:rFonts w:ascii="BIZ UDゴシック" w:eastAsia="BIZ UDゴシック" w:hAnsi="BIZ UDゴシック"/>
                          <w:sz w:val="20"/>
                        </w:rPr>
                        <w:t>、ご配慮を願います。</w:t>
                      </w:r>
                    </w:p>
                    <w:p w14:paraId="1140F278" w14:textId="4ED00C5E" w:rsidR="002C7E3C" w:rsidRDefault="002C7E3C" w:rsidP="00873596">
                      <w:pPr>
                        <w:ind w:leftChars="100" w:left="410" w:hangingChars="100" w:hanging="200"/>
                        <w:rPr>
                          <w:rFonts w:ascii="BIZ UDゴシック" w:eastAsia="BIZ UDゴシック" w:hAnsi="BIZ UDゴシック"/>
                          <w:sz w:val="20"/>
                        </w:rPr>
                      </w:pPr>
                      <w:r w:rsidRPr="003362C6">
                        <w:rPr>
                          <w:rFonts w:ascii="BIZ UDゴシック" w:eastAsia="BIZ UDゴシック" w:hAnsi="BIZ UDゴシック" w:hint="eastAsia"/>
                          <w:sz w:val="20"/>
                        </w:rPr>
                        <w:t>・</w:t>
                      </w:r>
                      <w:r w:rsidRPr="003362C6">
                        <w:rPr>
                          <w:rFonts w:ascii="BIZ UDゴシック" w:eastAsia="BIZ UDゴシック" w:hAnsi="BIZ UDゴシック"/>
                          <w:sz w:val="20"/>
                        </w:rPr>
                        <w:t>登校時や登校後に</w:t>
                      </w:r>
                      <w:r w:rsidRPr="003362C6">
                        <w:rPr>
                          <w:rFonts w:ascii="BIZ UDゴシック" w:eastAsia="BIZ UDゴシック" w:hAnsi="BIZ UDゴシック" w:hint="eastAsia"/>
                          <w:sz w:val="20"/>
                        </w:rPr>
                        <w:t>風邪症状が</w:t>
                      </w:r>
                      <w:r w:rsidRPr="003362C6">
                        <w:rPr>
                          <w:rFonts w:ascii="BIZ UDゴシック" w:eastAsia="BIZ UDゴシック" w:hAnsi="BIZ UDゴシック"/>
                          <w:sz w:val="20"/>
                        </w:rPr>
                        <w:t>見られた場合には、</w:t>
                      </w:r>
                      <w:r w:rsidRPr="003362C6">
                        <w:rPr>
                          <w:rFonts w:ascii="BIZ UDゴシック" w:eastAsia="BIZ UDゴシック" w:hAnsi="BIZ UDゴシック" w:hint="eastAsia"/>
                          <w:sz w:val="20"/>
                        </w:rPr>
                        <w:t>速やかに</w:t>
                      </w:r>
                      <w:r w:rsidRPr="003362C6">
                        <w:rPr>
                          <w:rFonts w:ascii="BIZ UDゴシック" w:eastAsia="BIZ UDゴシック" w:hAnsi="BIZ UDゴシック"/>
                          <w:sz w:val="20"/>
                        </w:rPr>
                        <w:t>帰宅</w:t>
                      </w:r>
                      <w:r w:rsidRPr="003362C6">
                        <w:rPr>
                          <w:rFonts w:ascii="BIZ UDゴシック" w:eastAsia="BIZ UDゴシック" w:hAnsi="BIZ UDゴシック" w:hint="eastAsia"/>
                          <w:sz w:val="20"/>
                        </w:rPr>
                        <w:t>し症状が</w:t>
                      </w:r>
                      <w:r w:rsidRPr="003362C6">
                        <w:rPr>
                          <w:rFonts w:ascii="BIZ UDゴシック" w:eastAsia="BIZ UDゴシック" w:hAnsi="BIZ UDゴシック"/>
                          <w:sz w:val="20"/>
                        </w:rPr>
                        <w:t>なくなるまで休養してください。</w:t>
                      </w:r>
                    </w:p>
                    <w:p w14:paraId="7674907A" w14:textId="6CF3E2FC" w:rsidR="002C7E3C" w:rsidRPr="003362C6" w:rsidRDefault="002C7E3C" w:rsidP="00873596">
                      <w:pPr>
                        <w:ind w:leftChars="100" w:left="410" w:hangingChars="100" w:hanging="200"/>
                        <w:rPr>
                          <w:rFonts w:ascii="BIZ UDゴシック" w:eastAsia="BIZ UDゴシック" w:hAnsi="BIZ UDゴシック"/>
                          <w:sz w:val="20"/>
                        </w:rPr>
                      </w:pPr>
                      <w:r>
                        <w:rPr>
                          <w:rFonts w:ascii="BIZ UDゴシック" w:eastAsia="BIZ UDゴシック" w:hAnsi="BIZ UDゴシック" w:hint="eastAsia"/>
                          <w:sz w:val="20"/>
                        </w:rPr>
                        <w:t>・</w:t>
                      </w:r>
                      <w:r>
                        <w:rPr>
                          <w:rFonts w:ascii="BIZ UDゴシック" w:eastAsia="BIZ UDゴシック" w:hAnsi="BIZ UDゴシック"/>
                          <w:sz w:val="20"/>
                        </w:rPr>
                        <w:t>こうした場合は、欠席ではなく「出席停止</w:t>
                      </w:r>
                      <w:r>
                        <w:rPr>
                          <w:rFonts w:ascii="BIZ UDゴシック" w:eastAsia="BIZ UDゴシック" w:hAnsi="BIZ UDゴシック" w:hint="eastAsia"/>
                          <w:sz w:val="20"/>
                        </w:rPr>
                        <w:t>」</w:t>
                      </w:r>
                      <w:r>
                        <w:rPr>
                          <w:rFonts w:ascii="BIZ UDゴシック" w:eastAsia="BIZ UDゴシック" w:hAnsi="BIZ UDゴシック"/>
                          <w:sz w:val="20"/>
                        </w:rPr>
                        <w:t>の取り扱いと</w:t>
                      </w:r>
                      <w:r>
                        <w:rPr>
                          <w:rFonts w:ascii="BIZ UDゴシック" w:eastAsia="BIZ UDゴシック" w:hAnsi="BIZ UDゴシック" w:hint="eastAsia"/>
                          <w:sz w:val="20"/>
                        </w:rPr>
                        <w:t>なります</w:t>
                      </w:r>
                      <w:r>
                        <w:rPr>
                          <w:rFonts w:ascii="BIZ UDゴシック" w:eastAsia="BIZ UDゴシック" w:hAnsi="BIZ UDゴシック"/>
                          <w:sz w:val="20"/>
                        </w:rPr>
                        <w:t>。</w:t>
                      </w:r>
                    </w:p>
                  </w:txbxContent>
                </v:textbox>
              </v:shape>
            </w:pict>
          </mc:Fallback>
        </mc:AlternateContent>
      </w:r>
      <w:r w:rsidR="00417E0F">
        <w:rPr>
          <w:noProof/>
        </w:rPr>
        <mc:AlternateContent>
          <mc:Choice Requires="wps">
            <w:drawing>
              <wp:anchor distT="0" distB="0" distL="114300" distR="114300" simplePos="0" relativeHeight="252452606" behindDoc="0" locked="0" layoutInCell="1" allowOverlap="1" wp14:anchorId="41DCA982" wp14:editId="1CFA1E05">
                <wp:simplePos x="0" y="0"/>
                <wp:positionH relativeFrom="column">
                  <wp:posOffset>170815</wp:posOffset>
                </wp:positionH>
                <wp:positionV relativeFrom="paragraph">
                  <wp:posOffset>3787140</wp:posOffset>
                </wp:positionV>
                <wp:extent cx="1828800" cy="1828800"/>
                <wp:effectExtent l="0" t="0" r="0" b="8255"/>
                <wp:wrapSquare wrapText="bothSides"/>
                <wp:docPr id="26" name="テキスト ボックス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832AEDD" w14:textId="77777777" w:rsidR="002C7E3C" w:rsidRPr="002C7E3C" w:rsidRDefault="002C7E3C" w:rsidP="00532A61">
                            <w:pPr>
                              <w:snapToGrid w:val="0"/>
                              <w:spacing w:line="180" w:lineRule="atLeast"/>
                              <w:ind w:left="420" w:hangingChars="200" w:hanging="420"/>
                              <w:rPr>
                                <w:rFonts w:ascii="BIZ UDゴシック" w:eastAsia="BIZ UDゴシック" w:hAnsi="BIZ UDゴシック"/>
                                <w:color w:val="7030A0"/>
                                <w:szCs w:val="21"/>
                              </w:rPr>
                            </w:pPr>
                            <w:r w:rsidRPr="002C7E3C">
                              <w:rPr>
                                <w:rFonts w:ascii="BIZ UDゴシック" w:eastAsia="BIZ UDゴシック" w:hAnsi="BIZ UDゴシック" w:hint="eastAsia"/>
                                <w:color w:val="7030A0"/>
                                <w:szCs w:val="21"/>
                              </w:rPr>
                              <w:t>※これまでに発行したリーフレットは、市学校保健課、各学校(園)のＨＰで見ることができます。</w:t>
                            </w:r>
                          </w:p>
                          <w:p w14:paraId="0B6B2AE8" w14:textId="2A177D4F" w:rsidR="002C7E3C" w:rsidRPr="002C7E3C" w:rsidRDefault="002C7E3C" w:rsidP="00532A61">
                            <w:pPr>
                              <w:snapToGrid w:val="0"/>
                              <w:spacing w:line="180" w:lineRule="atLeast"/>
                              <w:ind w:leftChars="100" w:left="420" w:hangingChars="100" w:hanging="210"/>
                              <w:rPr>
                                <w:rFonts w:ascii="BIZ UDゴシック" w:eastAsia="BIZ UDゴシック" w:hAnsi="BIZ UDゴシック"/>
                                <w:color w:val="7030A0"/>
                                <w:szCs w:val="21"/>
                              </w:rPr>
                            </w:pPr>
                            <w:r w:rsidRPr="002C7E3C">
                              <w:rPr>
                                <w:rFonts w:ascii="BIZ UDゴシック" w:eastAsia="BIZ UDゴシック" w:hAnsi="BIZ UDゴシック" w:hint="eastAsia"/>
                                <w:color w:val="7030A0"/>
                                <w:szCs w:val="21"/>
                              </w:rPr>
                              <w:t>リーフレットの内容については、必要に応じて改定することもあります。</w:t>
                            </w:r>
                          </w:p>
                          <w:p w14:paraId="2959B8DC" w14:textId="77777777" w:rsidR="002C7E3C" w:rsidRPr="002C7E3C" w:rsidRDefault="002C7E3C" w:rsidP="00532A61">
                            <w:pPr>
                              <w:snapToGrid w:val="0"/>
                              <w:spacing w:line="180" w:lineRule="atLeast"/>
                              <w:ind w:leftChars="200" w:left="420" w:firstLineChars="1400" w:firstLine="2940"/>
                              <w:rPr>
                                <w:rFonts w:ascii="BIZ UDゴシック" w:eastAsia="BIZ UDゴシック" w:hAnsi="BIZ UDゴシック"/>
                                <w:color w:val="7030A0"/>
                                <w:szCs w:val="21"/>
                              </w:rPr>
                            </w:pPr>
                            <w:r w:rsidRPr="002C7E3C">
                              <w:rPr>
                                <w:rFonts w:ascii="BIZ UDゴシック" w:eastAsia="BIZ UDゴシック" w:hAnsi="BIZ UDゴシック" w:hint="eastAsia"/>
                                <w:color w:val="7030A0"/>
                                <w:szCs w:val="21"/>
                              </w:rPr>
                              <w:t xml:space="preserve">【事務局】富山市教育委員会　学校保健課(TEL　443－2136)　</w:t>
                            </w:r>
                          </w:p>
                        </w:txbxContent>
                      </wps:txbx>
                      <wps:bodyPr rot="0" spcFirstLastPara="0" vertOverflow="overflow" horzOverflow="overflow" vert="horz" wrap="none" lIns="74295" tIns="8890" rIns="74295" bIns="8890" numCol="1" spcCol="0" rtlCol="0" fromWordArt="0" anchor="t" anchorCtr="0" forceAA="0" compatLnSpc="1">
                        <a:prstTxWarp prst="textNoShape">
                          <a:avLst/>
                        </a:prstTxWarp>
                        <a:spAutoFit/>
                      </wps:bodyPr>
                    </wps:wsp>
                  </a:graphicData>
                </a:graphic>
              </wp:anchor>
            </w:drawing>
          </mc:Choice>
          <mc:Fallback>
            <w:pict>
              <v:shape w14:anchorId="41DCA982" id="テキスト ボックス 26" o:spid="_x0000_s1055" type="#_x0000_t202" style="position:absolute;left:0;text-align:left;margin-left:13.45pt;margin-top:298.2pt;width:2in;height:2in;z-index:25245260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" filled="f" stroked="f" strokeweight=".5pt">
                <v:textbox style="mso-fit-shape-to-text:t" inset="5.85pt,.7pt,5.85pt,.7pt">
                  <w:txbxContent>
                    <w:p w14:paraId="3832AEDD" w14:textId="77777777" w:rsidR="002C7E3C" w:rsidRPr="002C7E3C" w:rsidRDefault="002C7E3C" w:rsidP="00532A61">
                      <w:pPr>
                        <w:snapToGrid w:val="0"/>
                        <w:spacing w:line="180" w:lineRule="atLeast"/>
                        <w:ind w:left="420" w:hangingChars="200" w:hanging="420"/>
                        <w:rPr>
                          <w:rFonts w:ascii="BIZ UDゴシック" w:eastAsia="BIZ UDゴシック" w:hAnsi="BIZ UDゴシック"/>
                          <w:color w:val="7030A0"/>
                          <w:szCs w:val="21"/>
                        </w:rPr>
                      </w:pPr>
                      <w:r w:rsidRPr="002C7E3C">
                        <w:rPr>
                          <w:rFonts w:ascii="BIZ UDゴシック" w:eastAsia="BIZ UDゴシック" w:hAnsi="BIZ UDゴシック" w:hint="eastAsia"/>
                          <w:color w:val="7030A0"/>
                          <w:szCs w:val="21"/>
                        </w:rPr>
                        <w:t>※これまでに発行したリーフレットは、市学校保健課、各学校(園)のＨＰで見ることができます。</w:t>
                      </w:r>
                    </w:p>
                    <w:p w14:paraId="0B6B2AE8" w14:textId="2A177D4F" w:rsidR="002C7E3C" w:rsidRPr="002C7E3C" w:rsidRDefault="002C7E3C" w:rsidP="00532A61">
                      <w:pPr>
                        <w:snapToGrid w:val="0"/>
                        <w:spacing w:line="180" w:lineRule="atLeast"/>
                        <w:ind w:leftChars="100" w:left="420" w:hangingChars="100" w:hanging="210"/>
                        <w:rPr>
                          <w:rFonts w:ascii="BIZ UDゴシック" w:eastAsia="BIZ UDゴシック" w:hAnsi="BIZ UDゴシック"/>
                          <w:color w:val="7030A0"/>
                          <w:szCs w:val="21"/>
                        </w:rPr>
                      </w:pPr>
                      <w:r w:rsidRPr="002C7E3C">
                        <w:rPr>
                          <w:rFonts w:ascii="BIZ UDゴシック" w:eastAsia="BIZ UDゴシック" w:hAnsi="BIZ UDゴシック" w:hint="eastAsia"/>
                          <w:color w:val="7030A0"/>
                          <w:szCs w:val="21"/>
                        </w:rPr>
                        <w:t>リーフレットの内容については、必要に応じて改定することもあります。</w:t>
                      </w:r>
                    </w:p>
                    <w:p w14:paraId="2959B8DC" w14:textId="77777777" w:rsidR="002C7E3C" w:rsidRPr="002C7E3C" w:rsidRDefault="002C7E3C" w:rsidP="00532A61">
                      <w:pPr>
                        <w:snapToGrid w:val="0"/>
                        <w:spacing w:line="180" w:lineRule="atLeast"/>
                        <w:ind w:leftChars="200" w:left="420" w:firstLineChars="1400" w:firstLine="2940"/>
                        <w:rPr>
                          <w:rFonts w:ascii="BIZ UDゴシック" w:eastAsia="BIZ UDゴシック" w:hAnsi="BIZ UDゴシック"/>
                          <w:color w:val="7030A0"/>
                          <w:szCs w:val="21"/>
                        </w:rPr>
                      </w:pPr>
                      <w:r w:rsidRPr="002C7E3C">
                        <w:rPr>
                          <w:rFonts w:ascii="BIZ UDゴシック" w:eastAsia="BIZ UDゴシック" w:hAnsi="BIZ UDゴシック" w:hint="eastAsia"/>
                          <w:color w:val="7030A0"/>
                          <w:szCs w:val="21"/>
                        </w:rPr>
                        <w:t xml:space="preserve">【事務局】富山市教育委員会　学校保健課(TEL　443－2136)　</w:t>
                      </w:r>
                    </w:p>
                  </w:txbxContent>
                </v:textbox>
                <w10:wrap type="square"/>
              </v:shape>
            </w:pict>
          </mc:Fallback>
        </mc:AlternateContent>
      </w:r>
      <w:r w:rsidR="0042539F">
        <w:rPr>
          <w:noProof/>
        </w:rPr>
        <mc:AlternateContent>
          <mc:Choice Requires="wps">
            <w:drawing>
              <wp:anchor distT="0" distB="0" distL="114300" distR="114300" simplePos="0" relativeHeight="252457726" behindDoc="0" locked="0" layoutInCell="1" allowOverlap="1" wp14:anchorId="08653B0E" wp14:editId="01A5B097">
                <wp:simplePos x="0" y="0"/>
                <wp:positionH relativeFrom="column">
                  <wp:posOffset>1221105</wp:posOffset>
                </wp:positionH>
                <wp:positionV relativeFrom="paragraph">
                  <wp:posOffset>241300</wp:posOffset>
                </wp:positionV>
                <wp:extent cx="3398520" cy="373380"/>
                <wp:effectExtent l="0" t="0" r="0" b="7620"/>
                <wp:wrapNone/>
                <wp:docPr id="2" name="テキスト ボックス 2"/>
                <wp:cNvGraphicFramePr/>
                <a:graphic xmlns:a="http://schemas.openxmlformats.org/drawingml/2006/main">
                  <a:graphicData uri="http://schemas.microsoft.com/office/word/2010/wordprocessingShape">
                    <wps:wsp>
                      <wps:cNvSpPr txBox="1"/>
                      <wps:spPr>
                        <a:xfrm>
                          <a:off x="0" y="0"/>
                          <a:ext cx="3398520" cy="373380"/>
                        </a:xfrm>
                        <a:prstGeom prst="rect">
                          <a:avLst/>
                        </a:prstGeom>
                        <a:noFill/>
                        <a:ln w="6350">
                          <a:noFill/>
                        </a:ln>
                        <a:effectLst/>
                      </wps:spPr>
                      <wps:txbx>
                        <w:txbxContent>
                          <w:p w14:paraId="026BBD6B" w14:textId="1D76C3DE" w:rsidR="002C7E3C" w:rsidRPr="003362C6" w:rsidRDefault="002C7E3C" w:rsidP="0042539F">
                            <w:pPr>
                              <w:rPr>
                                <w:rFonts w:ascii="BIZ UDPゴシック" w:eastAsia="BIZ UDPゴシック" w:hAnsi="BIZ UDPゴシック"/>
                                <w:b/>
                                <w:color w:val="FF0000"/>
                                <w:sz w:val="24"/>
                              </w:rPr>
                            </w:pPr>
                            <w:r w:rsidRPr="003362C6">
                              <w:rPr>
                                <w:rFonts w:ascii="BIZ UDPゴシック" w:eastAsia="BIZ UDPゴシック" w:hAnsi="BIZ UDPゴシック" w:hint="eastAsia"/>
                                <w:b/>
                                <w:color w:val="FF0000"/>
                                <w:sz w:val="24"/>
                              </w:rPr>
                              <w:t>学校では</w:t>
                            </w:r>
                            <w:r w:rsidRPr="003362C6">
                              <w:rPr>
                                <w:rFonts w:ascii="BIZ UDPゴシック" w:eastAsia="BIZ UDPゴシック" w:hAnsi="BIZ UDPゴシック"/>
                                <w:b/>
                                <w:color w:val="FF0000"/>
                                <w:sz w:val="24"/>
                              </w:rPr>
                              <w:t>、</w:t>
                            </w:r>
                            <w:r w:rsidRPr="003362C6">
                              <w:rPr>
                                <w:rFonts w:ascii="BIZ UDPゴシック" w:eastAsia="BIZ UDPゴシック" w:hAnsi="BIZ UDPゴシック" w:hint="eastAsia"/>
                                <w:b/>
                                <w:color w:val="FF0000"/>
                                <w:sz w:val="24"/>
                              </w:rPr>
                              <w:t>引き続き</w:t>
                            </w:r>
                            <w:r w:rsidRPr="003362C6">
                              <w:rPr>
                                <w:rFonts w:ascii="BIZ UDPゴシック" w:eastAsia="BIZ UDPゴシック" w:hAnsi="BIZ UDPゴシック"/>
                                <w:b/>
                                <w:color w:val="FF0000"/>
                                <w:sz w:val="24"/>
                              </w:rPr>
                              <w:t>、基本的な感染症対策</w:t>
                            </w:r>
                            <w:r w:rsidRPr="003362C6">
                              <w:rPr>
                                <w:rFonts w:ascii="BIZ UDPゴシック" w:eastAsia="BIZ UDPゴシック" w:hAnsi="BIZ UDPゴシック" w:hint="eastAsia"/>
                                <w:b/>
                                <w:color w:val="FF0000"/>
                                <w:sz w:val="24"/>
                              </w:rPr>
                              <w:t>の</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653B0E" id="テキスト ボックス 2" o:spid="_x0000_s1056" type="#_x0000_t202" style="position:absolute;left:0;text-align:left;margin-left:96.15pt;margin-top:19pt;width:267.6pt;height:29.4pt;z-index:25245772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" filled="f" stroked="f" strokeweight=".5pt">
                <v:textbox inset="5.85pt,.7pt,5.85pt,.7pt">
                  <w:txbxContent>
                    <w:p w14:paraId="026BBD6B" w14:textId="1D76C3DE" w:rsidR="002C7E3C" w:rsidRPr="003362C6" w:rsidRDefault="002C7E3C" w:rsidP="0042539F">
                      <w:pPr>
                        <w:rPr>
                          <w:rFonts w:ascii="BIZ UDPゴシック" w:eastAsia="BIZ UDPゴシック" w:hAnsi="BIZ UDPゴシック"/>
                          <w:b/>
                          <w:color w:val="FF0000"/>
                          <w:sz w:val="24"/>
                        </w:rPr>
                      </w:pPr>
                      <w:r w:rsidRPr="003362C6">
                        <w:rPr>
                          <w:rFonts w:ascii="BIZ UDPゴシック" w:eastAsia="BIZ UDPゴシック" w:hAnsi="BIZ UDPゴシック" w:hint="eastAsia"/>
                          <w:b/>
                          <w:color w:val="FF0000"/>
                          <w:sz w:val="24"/>
                        </w:rPr>
                        <w:t>学校では</w:t>
                      </w:r>
                      <w:r w:rsidRPr="003362C6">
                        <w:rPr>
                          <w:rFonts w:ascii="BIZ UDPゴシック" w:eastAsia="BIZ UDPゴシック" w:hAnsi="BIZ UDPゴシック"/>
                          <w:b/>
                          <w:color w:val="FF0000"/>
                          <w:sz w:val="24"/>
                        </w:rPr>
                        <w:t>、</w:t>
                      </w:r>
                      <w:r w:rsidRPr="003362C6">
                        <w:rPr>
                          <w:rFonts w:ascii="BIZ UDPゴシック" w:eastAsia="BIZ UDPゴシック" w:hAnsi="BIZ UDPゴシック" w:hint="eastAsia"/>
                          <w:b/>
                          <w:color w:val="FF0000"/>
                          <w:sz w:val="24"/>
                        </w:rPr>
                        <w:t>引き続き</w:t>
                      </w:r>
                      <w:r w:rsidRPr="003362C6">
                        <w:rPr>
                          <w:rFonts w:ascii="BIZ UDPゴシック" w:eastAsia="BIZ UDPゴシック" w:hAnsi="BIZ UDPゴシック"/>
                          <w:b/>
                          <w:color w:val="FF0000"/>
                          <w:sz w:val="24"/>
                        </w:rPr>
                        <w:t>、基本的な感染症対策</w:t>
                      </w:r>
                      <w:r w:rsidRPr="003362C6">
                        <w:rPr>
                          <w:rFonts w:ascii="BIZ UDPゴシック" w:eastAsia="BIZ UDPゴシック" w:hAnsi="BIZ UDPゴシック" w:hint="eastAsia"/>
                          <w:b/>
                          <w:color w:val="FF0000"/>
                          <w:sz w:val="24"/>
                        </w:rPr>
                        <w:t>の</w:t>
                      </w:r>
                    </w:p>
                  </w:txbxContent>
                </v:textbox>
              </v:shape>
            </w:pict>
          </mc:Fallback>
        </mc:AlternateContent>
      </w:r>
      <w:bookmarkStart w:id="2" w:name="_GoBack"/>
      <w:r w:rsidR="002359AD" w:rsidRPr="00873596">
        <w:rPr>
          <w:rFonts w:ascii="UD デジタル 教科書体 N-R" w:eastAsia="UD デジタル 教科書体 N-R"/>
          <w:noProof/>
          <w:szCs w:val="22"/>
        </w:rPr>
        <w:drawing>
          <wp:inline distT="0" distB="0" distL="0" distR="0" wp14:anchorId="76E6042D" wp14:editId="17D73CC1">
            <wp:extent cx="6301740" cy="3398520"/>
            <wp:effectExtent l="0" t="0" r="0" b="0"/>
            <wp:docPr id="29" name="図 29" descr="\\SVFS02.toyama-city.local\リダイレクト\121321\Desktop\29860663254001629714694\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VFS02.toyama-city.local\リダイレクト\121321\Desktop\29860663254001629714694\R.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01740" cy="3398520"/>
                    </a:xfrm>
                    <a:prstGeom prst="rect">
                      <a:avLst/>
                    </a:prstGeom>
                    <a:noFill/>
                    <a:ln>
                      <a:noFill/>
                    </a:ln>
                  </pic:spPr>
                </pic:pic>
              </a:graphicData>
            </a:graphic>
          </wp:inline>
        </w:drawing>
      </w:r>
      <w:bookmarkEnd w:id="2"/>
    </w:p>
    <w:sectPr w:rsidR="00266F6E" w:rsidRPr="00532A61" w:rsidSect="00D73F06">
      <w:pgSz w:w="11906" w:h="16838" w:code="9"/>
      <w:pgMar w:top="1134" w:right="1077" w:bottom="1021" w:left="1077" w:header="851" w:footer="992" w:gutter="0"/>
      <w:pgNumType w:start="0"/>
      <w:cols w:space="425"/>
      <w:titlePg/>
      <w:docGrid w:type="lines" w:linePitch="29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AFE68D" w14:textId="77777777" w:rsidR="002C7E3C" w:rsidRDefault="002C7E3C" w:rsidP="0035746B">
      <w:r>
        <w:separator/>
      </w:r>
    </w:p>
  </w:endnote>
  <w:endnote w:type="continuationSeparator" w:id="0">
    <w:p w14:paraId="09D19737" w14:textId="77777777" w:rsidR="002C7E3C" w:rsidRDefault="002C7E3C" w:rsidP="003574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UD デジタル 教科書体 NK-R">
    <w:panose1 w:val="02020400000000000000"/>
    <w:charset w:val="80"/>
    <w:family w:val="roman"/>
    <w:pitch w:val="variable"/>
    <w:sig w:usb0="800002A3" w:usb1="2AC7ECFA" w:usb2="00000010" w:usb3="00000000" w:csb0="00020000"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HGｺﾞｼｯｸM">
    <w:altName w:val="HGGothicM"/>
    <w:panose1 w:val="020B0609000000000000"/>
    <w:charset w:val="80"/>
    <w:family w:val="modern"/>
    <w:pitch w:val="fixed"/>
    <w:sig w:usb0="80000281" w:usb1="28C76CF8" w:usb2="00000010" w:usb3="00000000" w:csb0="00020000" w:csb1="00000000"/>
  </w:font>
  <w:font w:name="HGSｺﾞｼｯｸE">
    <w:altName w:val="HGSGothicE"/>
    <w:panose1 w:val="020B09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altName w:val="MS PGothic"/>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HG丸ｺﾞｼｯｸM-PRO">
    <w:altName w:val="HGMaruGothicMPRO"/>
    <w:panose1 w:val="020F0600000000000000"/>
    <w:charset w:val="80"/>
    <w:family w:val="modern"/>
    <w:pitch w:val="variable"/>
    <w:sig w:usb0="E00002FF" w:usb1="6AC7FDFB" w:usb2="00000012" w:usb3="00000000" w:csb0="0002009F" w:csb1="00000000"/>
  </w:font>
  <w:font w:name="HGP創英角ｺﾞｼｯｸUB">
    <w:altName w:val="HGPSoeiKakugothicUB"/>
    <w:panose1 w:val="020B0900000000000000"/>
    <w:charset w:val="80"/>
    <w:family w:val="modern"/>
    <w:pitch w:val="variable"/>
    <w:sig w:usb0="E00002FF" w:usb1="6AC7FDFB" w:usb2="00000012" w:usb3="00000000" w:csb0="0002009F" w:csb1="00000000"/>
  </w:font>
  <w:font w:name="UD デジタル 教科書体 N-B">
    <w:panose1 w:val="02020700000000000000"/>
    <w:charset w:val="80"/>
    <w:family w:val="roman"/>
    <w:pitch w:val="fixed"/>
    <w:sig w:usb0="800002A3" w:usb1="2AC7ECFA" w:usb2="00000010" w:usb3="00000000" w:csb0="00020000" w:csb1="00000000"/>
  </w:font>
  <w:font w:name="HGPｺﾞｼｯｸE">
    <w:altName w:val="HGPGothicE"/>
    <w:panose1 w:val="020B0900000000000000"/>
    <w:charset w:val="80"/>
    <w:family w:val="modern"/>
    <w:pitch w:val="variable"/>
    <w:sig w:usb0="E00002FF" w:usb1="6AC7FDFB" w:usb2="00000012" w:usb3="00000000" w:csb0="0002009F" w:csb1="00000000"/>
  </w:font>
  <w:font w:name="HGP教科書体">
    <w:altName w:val="HGPKyokashotai"/>
    <w:panose1 w:val="02020600000000000000"/>
    <w:charset w:val="80"/>
    <w:family w:val="roman"/>
    <w:pitch w:val="variable"/>
    <w:sig w:usb0="80000281" w:usb1="28C76CF8" w:usb2="00000010" w:usb3="00000000" w:csb0="00020000" w:csb1="00000000"/>
  </w:font>
  <w:font w:name="Segoe UI Symbol">
    <w:panose1 w:val="020B0502040204020203"/>
    <w:charset w:val="00"/>
    <w:family w:val="swiss"/>
    <w:pitch w:val="variable"/>
    <w:sig w:usb0="800001E3" w:usb1="1200FFEF" w:usb2="00040000" w:usb3="00000000" w:csb0="00000001" w:csb1="00000000"/>
  </w:font>
  <w:font w:name="BIZ UDP明朝 Medium">
    <w:panose1 w:val="02020500000000000000"/>
    <w:charset w:val="80"/>
    <w:family w:val="roman"/>
    <w:pitch w:val="variable"/>
    <w:sig w:usb0="E00002F7" w:usb1="2AC7EDF8" w:usb2="00000012" w:usb3="00000000" w:csb0="00020001" w:csb1="00000000"/>
  </w:font>
  <w:font w:name="UD デジタル 教科書体 N-R">
    <w:panose1 w:val="02020400000000000000"/>
    <w:charset w:val="80"/>
    <w:family w:val="roman"/>
    <w:pitch w:val="fixed"/>
    <w:sig w:usb0="800002A3" w:usb1="2AC7ECFA" w:usb2="00000010" w:usb3="00000000" w:csb0="00020000" w:csb1="00000000"/>
  </w:font>
  <w:font w:name="BIZ UDPゴシック">
    <w:panose1 w:val="020B0400000000000000"/>
    <w:charset w:val="80"/>
    <w:family w:val="modern"/>
    <w:pitch w:val="variable"/>
    <w:sig w:usb0="E00002F7" w:usb1="2AC7EDF8" w:usb2="00000012" w:usb3="00000000" w:csb0="00020001" w:csb1="00000000"/>
  </w:font>
  <w:font w:name="BIZ UDゴシック">
    <w:panose1 w:val="020B0400000000000000"/>
    <w:charset w:val="80"/>
    <w:family w:val="modern"/>
    <w:pitch w:val="fixed"/>
    <w:sig w:usb0="E00002F7" w:usb1="2AC7EDF8" w:usb2="00000012" w:usb3="00000000" w:csb0="0002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BF3082" w14:textId="77777777" w:rsidR="002C7E3C" w:rsidRDefault="002C7E3C" w:rsidP="0035746B">
      <w:r>
        <w:separator/>
      </w:r>
    </w:p>
  </w:footnote>
  <w:footnote w:type="continuationSeparator" w:id="0">
    <w:p w14:paraId="693065F0" w14:textId="77777777" w:rsidR="002C7E3C" w:rsidRDefault="002C7E3C" w:rsidP="0035746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0C1945"/>
    <w:multiLevelType w:val="hybridMultilevel"/>
    <w:tmpl w:val="0172E030"/>
    <w:lvl w:ilvl="0" w:tplc="F06CE1E0">
      <w:start w:val="2"/>
      <w:numFmt w:val="bullet"/>
      <w:lvlText w:val="・"/>
      <w:lvlJc w:val="left"/>
      <w:pPr>
        <w:ind w:left="360" w:hanging="360"/>
      </w:pPr>
      <w:rPr>
        <w:rFonts w:ascii="UD デジタル 教科書体 NK-R" w:eastAsia="UD デジタル 教科書体 NK-R" w:hAnsi="Century"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9A87953"/>
    <w:multiLevelType w:val="hybridMultilevel"/>
    <w:tmpl w:val="03C4CE52"/>
    <w:lvl w:ilvl="0" w:tplc="4C0E046C">
      <w:numFmt w:val="bullet"/>
      <w:lvlText w:val="・"/>
      <w:lvlJc w:val="left"/>
      <w:pPr>
        <w:ind w:left="360" w:hanging="360"/>
      </w:pPr>
      <w:rPr>
        <w:rFonts w:ascii="UD デジタル 教科書体 NK-R" w:eastAsia="UD デジタル 教科書体 NK-R" w:hAnsiTheme="majorEastAsia"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B4274A6"/>
    <w:multiLevelType w:val="hybridMultilevel"/>
    <w:tmpl w:val="800251EC"/>
    <w:lvl w:ilvl="0" w:tplc="54E07A9E">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25CF3D64"/>
    <w:multiLevelType w:val="hybridMultilevel"/>
    <w:tmpl w:val="EC5646F8"/>
    <w:lvl w:ilvl="0" w:tplc="2E0C0EB0">
      <w:start w:val="2"/>
      <w:numFmt w:val="bullet"/>
      <w:lvlText w:val="・"/>
      <w:lvlJc w:val="left"/>
      <w:pPr>
        <w:ind w:left="360" w:hanging="360"/>
      </w:pPr>
      <w:rPr>
        <w:rFonts w:ascii="UD デジタル 教科書体 NK-R" w:eastAsia="UD デジタル 教科書体 NK-R" w:hAnsi="Century"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35391226"/>
    <w:multiLevelType w:val="hybridMultilevel"/>
    <w:tmpl w:val="3376C2BA"/>
    <w:lvl w:ilvl="0" w:tplc="ADA4E98C">
      <w:start w:val="1"/>
      <w:numFmt w:val="decimalEnclosedCircle"/>
      <w:lvlText w:val="%1"/>
      <w:lvlJc w:val="left"/>
      <w:pPr>
        <w:ind w:left="580" w:hanging="36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5" w15:restartNumberingAfterBreak="0">
    <w:nsid w:val="3D4305C3"/>
    <w:multiLevelType w:val="hybridMultilevel"/>
    <w:tmpl w:val="7A06DD12"/>
    <w:lvl w:ilvl="0" w:tplc="8DF46EB8">
      <w:numFmt w:val="bullet"/>
      <w:lvlText w:val="・"/>
      <w:lvlJc w:val="left"/>
      <w:pPr>
        <w:ind w:left="360" w:hanging="360"/>
      </w:pPr>
      <w:rPr>
        <w:rFonts w:ascii="HGｺﾞｼｯｸM" w:eastAsia="HGｺﾞｼｯｸM" w:hAnsi="HGSｺﾞｼｯｸE"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3ED7704F"/>
    <w:multiLevelType w:val="hybridMultilevel"/>
    <w:tmpl w:val="71C2AD3C"/>
    <w:lvl w:ilvl="0" w:tplc="AFB096BE">
      <w:numFmt w:val="bullet"/>
      <w:lvlText w:val="・"/>
      <w:lvlJc w:val="left"/>
      <w:pPr>
        <w:ind w:left="360" w:hanging="360"/>
      </w:pPr>
      <w:rPr>
        <w:rFonts w:ascii="UD デジタル 教科書体 NK-R" w:eastAsia="UD デジタル 教科書体 NK-R" w:hAnsiTheme="majorEastAsia"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401811DB"/>
    <w:multiLevelType w:val="hybridMultilevel"/>
    <w:tmpl w:val="94A87BBC"/>
    <w:lvl w:ilvl="0" w:tplc="9F68F6FA">
      <w:numFmt w:val="bullet"/>
      <w:lvlText w:val="・"/>
      <w:lvlJc w:val="left"/>
      <w:pPr>
        <w:ind w:left="360" w:hanging="360"/>
      </w:pPr>
      <w:rPr>
        <w:rFonts w:ascii="UD デジタル 教科書体 NK-R" w:eastAsia="UD デジタル 教科書体 NK-R" w:hAnsiTheme="majorEastAsia" w:cs="Times New Roman" w:hint="eastAsia"/>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48A10976"/>
    <w:multiLevelType w:val="hybridMultilevel"/>
    <w:tmpl w:val="3968A18C"/>
    <w:lvl w:ilvl="0" w:tplc="2452CDE4">
      <w:numFmt w:val="bullet"/>
      <w:lvlText w:val="・"/>
      <w:lvlJc w:val="left"/>
      <w:pPr>
        <w:ind w:left="360" w:hanging="360"/>
      </w:pPr>
      <w:rPr>
        <w:rFonts w:ascii="UD デジタル 教科書体 NK-R" w:eastAsia="UD デジタル 教科書体 NK-R" w:hAnsiTheme="majorEastAsia"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547B3FA4"/>
    <w:multiLevelType w:val="hybridMultilevel"/>
    <w:tmpl w:val="7938F696"/>
    <w:lvl w:ilvl="0" w:tplc="06B837FE">
      <w:numFmt w:val="bullet"/>
      <w:lvlText w:val="・"/>
      <w:lvlJc w:val="left"/>
      <w:pPr>
        <w:ind w:left="360" w:hanging="360"/>
      </w:pPr>
      <w:rPr>
        <w:rFonts w:ascii="UD デジタル 教科書体 NK-R" w:eastAsia="UD デジタル 教科書体 NK-R" w:hAnsiTheme="majorEastAsia"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55C356F1"/>
    <w:multiLevelType w:val="hybridMultilevel"/>
    <w:tmpl w:val="EDEAAF68"/>
    <w:lvl w:ilvl="0" w:tplc="712E8604">
      <w:numFmt w:val="bullet"/>
      <w:lvlText w:val="・"/>
      <w:lvlJc w:val="left"/>
      <w:pPr>
        <w:ind w:left="360" w:hanging="360"/>
      </w:pPr>
      <w:rPr>
        <w:rFonts w:ascii="UD デジタル 教科書体 NK-R" w:eastAsia="UD デジタル 教科書体 NK-R" w:hAnsiTheme="majorEastAsia"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593176CD"/>
    <w:multiLevelType w:val="hybridMultilevel"/>
    <w:tmpl w:val="1AFEDF26"/>
    <w:lvl w:ilvl="0" w:tplc="4FC471E0">
      <w:start w:val="2"/>
      <w:numFmt w:val="decimalEnclosedCircle"/>
      <w:lvlText w:val="%1"/>
      <w:lvlJc w:val="left"/>
      <w:pPr>
        <w:ind w:left="590" w:hanging="360"/>
      </w:pPr>
      <w:rPr>
        <w:rFonts w:hint="default"/>
      </w:rPr>
    </w:lvl>
    <w:lvl w:ilvl="1" w:tplc="04090017" w:tentative="1">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12" w15:restartNumberingAfterBreak="0">
    <w:nsid w:val="65B102B2"/>
    <w:multiLevelType w:val="hybridMultilevel"/>
    <w:tmpl w:val="38DA8C20"/>
    <w:lvl w:ilvl="0" w:tplc="52D40CFA">
      <w:numFmt w:val="bullet"/>
      <w:lvlText w:val="・"/>
      <w:lvlJc w:val="left"/>
      <w:pPr>
        <w:ind w:left="360" w:hanging="360"/>
      </w:pPr>
      <w:rPr>
        <w:rFonts w:ascii="UD デジタル 教科書体 NK-R" w:eastAsia="UD デジタル 教科書体 NK-R" w:hAnsiTheme="majorEastAsia"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733C1EDB"/>
    <w:multiLevelType w:val="hybridMultilevel"/>
    <w:tmpl w:val="A1189E62"/>
    <w:lvl w:ilvl="0" w:tplc="20D4EAE2">
      <w:numFmt w:val="bullet"/>
      <w:lvlText w:val="・"/>
      <w:lvlJc w:val="left"/>
      <w:pPr>
        <w:ind w:left="360" w:hanging="360"/>
      </w:pPr>
      <w:rPr>
        <w:rFonts w:ascii="UD デジタル 教科書体 NK-R" w:eastAsia="UD デジタル 教科書体 NK-R" w:hAnsiTheme="majorEastAsia"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76130588"/>
    <w:multiLevelType w:val="hybridMultilevel"/>
    <w:tmpl w:val="778A5D18"/>
    <w:lvl w:ilvl="0" w:tplc="3DFA2D0C">
      <w:numFmt w:val="bullet"/>
      <w:lvlText w:val="・"/>
      <w:lvlJc w:val="left"/>
      <w:pPr>
        <w:ind w:left="360" w:hanging="360"/>
      </w:pPr>
      <w:rPr>
        <w:rFonts w:ascii="UD デジタル 教科書体 NK-R" w:eastAsia="UD デジタル 教科書体 NK-R" w:hAnsiTheme="majorEastAsia"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1"/>
  </w:num>
  <w:num w:numId="2">
    <w:abstractNumId w:val="0"/>
  </w:num>
  <w:num w:numId="3">
    <w:abstractNumId w:val="3"/>
  </w:num>
  <w:num w:numId="4">
    <w:abstractNumId w:val="4"/>
  </w:num>
  <w:num w:numId="5">
    <w:abstractNumId w:val="5"/>
  </w:num>
  <w:num w:numId="6">
    <w:abstractNumId w:val="2"/>
  </w:num>
  <w:num w:numId="7">
    <w:abstractNumId w:val="7"/>
  </w:num>
  <w:num w:numId="8">
    <w:abstractNumId w:val="10"/>
  </w:num>
  <w:num w:numId="9">
    <w:abstractNumId w:val="13"/>
  </w:num>
  <w:num w:numId="10">
    <w:abstractNumId w:val="6"/>
  </w:num>
  <w:num w:numId="11">
    <w:abstractNumId w:val="1"/>
  </w:num>
  <w:num w:numId="12">
    <w:abstractNumId w:val="14"/>
  </w:num>
  <w:num w:numId="13">
    <w:abstractNumId w:val="12"/>
  </w:num>
  <w:num w:numId="14">
    <w:abstractNumId w:val="8"/>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93"/>
  <w:displayHorizontalDrawingGridEvery w:val="0"/>
  <w:characterSpacingControl w:val="compressPunctuation"/>
  <w:hdrShapeDefaults>
    <o:shapedefaults v:ext="edit" spidmax="4097" fill="f" fillcolor="white" stroke="f">
      <v:fill color="white" on="f"/>
      <v:stroke on="f"/>
      <v:textbox inset="5.85pt,.7pt,5.85pt,.7pt"/>
      <o:colormru v:ext="edit" colors="#fcf,#64fa6b,#9f9"/>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20A9"/>
    <w:rsid w:val="00000740"/>
    <w:rsid w:val="00000B38"/>
    <w:rsid w:val="0000135A"/>
    <w:rsid w:val="0000185C"/>
    <w:rsid w:val="0000228E"/>
    <w:rsid w:val="00002965"/>
    <w:rsid w:val="00002C74"/>
    <w:rsid w:val="00002FC6"/>
    <w:rsid w:val="00004AE8"/>
    <w:rsid w:val="0000764F"/>
    <w:rsid w:val="00007D54"/>
    <w:rsid w:val="00010039"/>
    <w:rsid w:val="0001124D"/>
    <w:rsid w:val="000114B7"/>
    <w:rsid w:val="00012004"/>
    <w:rsid w:val="000122A9"/>
    <w:rsid w:val="000142BE"/>
    <w:rsid w:val="000156B2"/>
    <w:rsid w:val="00016BBD"/>
    <w:rsid w:val="000210BD"/>
    <w:rsid w:val="000217E1"/>
    <w:rsid w:val="000218CE"/>
    <w:rsid w:val="00023564"/>
    <w:rsid w:val="00024917"/>
    <w:rsid w:val="00025FD3"/>
    <w:rsid w:val="00027390"/>
    <w:rsid w:val="00027CA0"/>
    <w:rsid w:val="00027DD9"/>
    <w:rsid w:val="000358BF"/>
    <w:rsid w:val="00037EF4"/>
    <w:rsid w:val="0004012D"/>
    <w:rsid w:val="000406B2"/>
    <w:rsid w:val="00042B55"/>
    <w:rsid w:val="0004361D"/>
    <w:rsid w:val="000440AD"/>
    <w:rsid w:val="00044A60"/>
    <w:rsid w:val="00046903"/>
    <w:rsid w:val="000506DF"/>
    <w:rsid w:val="00050E1C"/>
    <w:rsid w:val="0005104F"/>
    <w:rsid w:val="00051EA7"/>
    <w:rsid w:val="00056AA6"/>
    <w:rsid w:val="0005722D"/>
    <w:rsid w:val="00062854"/>
    <w:rsid w:val="00062A9C"/>
    <w:rsid w:val="00062CC9"/>
    <w:rsid w:val="00063A09"/>
    <w:rsid w:val="000646F1"/>
    <w:rsid w:val="00067C72"/>
    <w:rsid w:val="00070440"/>
    <w:rsid w:val="00070E95"/>
    <w:rsid w:val="0007365D"/>
    <w:rsid w:val="00076BE6"/>
    <w:rsid w:val="000777DA"/>
    <w:rsid w:val="00077C49"/>
    <w:rsid w:val="00082966"/>
    <w:rsid w:val="00083CE4"/>
    <w:rsid w:val="000848F1"/>
    <w:rsid w:val="00084AB5"/>
    <w:rsid w:val="00084B12"/>
    <w:rsid w:val="000851CB"/>
    <w:rsid w:val="00085BBA"/>
    <w:rsid w:val="00086851"/>
    <w:rsid w:val="00087CE1"/>
    <w:rsid w:val="0009002D"/>
    <w:rsid w:val="00092BE5"/>
    <w:rsid w:val="0009555D"/>
    <w:rsid w:val="00097B57"/>
    <w:rsid w:val="000A33ED"/>
    <w:rsid w:val="000A40BC"/>
    <w:rsid w:val="000A50D2"/>
    <w:rsid w:val="000A73E8"/>
    <w:rsid w:val="000A747B"/>
    <w:rsid w:val="000A7DEC"/>
    <w:rsid w:val="000B2679"/>
    <w:rsid w:val="000B2CE3"/>
    <w:rsid w:val="000B3A61"/>
    <w:rsid w:val="000B4BC6"/>
    <w:rsid w:val="000B6F96"/>
    <w:rsid w:val="000B78FA"/>
    <w:rsid w:val="000C1E9E"/>
    <w:rsid w:val="000C20BD"/>
    <w:rsid w:val="000C2998"/>
    <w:rsid w:val="000C2B0C"/>
    <w:rsid w:val="000C5D21"/>
    <w:rsid w:val="000D284C"/>
    <w:rsid w:val="000D5C26"/>
    <w:rsid w:val="000D6371"/>
    <w:rsid w:val="000D73B8"/>
    <w:rsid w:val="000D7BF1"/>
    <w:rsid w:val="000D7E87"/>
    <w:rsid w:val="000E17C0"/>
    <w:rsid w:val="000E1BC4"/>
    <w:rsid w:val="000E3D37"/>
    <w:rsid w:val="000E57A0"/>
    <w:rsid w:val="000E5F55"/>
    <w:rsid w:val="000E6BEF"/>
    <w:rsid w:val="000E6F48"/>
    <w:rsid w:val="000E70A6"/>
    <w:rsid w:val="000F108D"/>
    <w:rsid w:val="000F1099"/>
    <w:rsid w:val="000F19A6"/>
    <w:rsid w:val="000F20AB"/>
    <w:rsid w:val="000F2589"/>
    <w:rsid w:val="000F2C8D"/>
    <w:rsid w:val="000F3854"/>
    <w:rsid w:val="000F4CF0"/>
    <w:rsid w:val="000F7601"/>
    <w:rsid w:val="000F7999"/>
    <w:rsid w:val="00100660"/>
    <w:rsid w:val="001022FD"/>
    <w:rsid w:val="001025D1"/>
    <w:rsid w:val="0010381B"/>
    <w:rsid w:val="00107A5E"/>
    <w:rsid w:val="00107AF4"/>
    <w:rsid w:val="00107B43"/>
    <w:rsid w:val="001100A4"/>
    <w:rsid w:val="0011232F"/>
    <w:rsid w:val="0011388D"/>
    <w:rsid w:val="00113D4B"/>
    <w:rsid w:val="0011577A"/>
    <w:rsid w:val="0012199D"/>
    <w:rsid w:val="00121E12"/>
    <w:rsid w:val="001240DA"/>
    <w:rsid w:val="001252A9"/>
    <w:rsid w:val="001254B5"/>
    <w:rsid w:val="001316AD"/>
    <w:rsid w:val="00131F3A"/>
    <w:rsid w:val="00132FBE"/>
    <w:rsid w:val="00133216"/>
    <w:rsid w:val="00134766"/>
    <w:rsid w:val="00134B04"/>
    <w:rsid w:val="00134CE5"/>
    <w:rsid w:val="001351B9"/>
    <w:rsid w:val="001359EC"/>
    <w:rsid w:val="00140FF3"/>
    <w:rsid w:val="00141EBA"/>
    <w:rsid w:val="001434F3"/>
    <w:rsid w:val="00143D30"/>
    <w:rsid w:val="0014728C"/>
    <w:rsid w:val="001474B9"/>
    <w:rsid w:val="00153E34"/>
    <w:rsid w:val="00154D47"/>
    <w:rsid w:val="001600B3"/>
    <w:rsid w:val="001615D3"/>
    <w:rsid w:val="0016281F"/>
    <w:rsid w:val="00162E5E"/>
    <w:rsid w:val="00163E34"/>
    <w:rsid w:val="00164314"/>
    <w:rsid w:val="00166350"/>
    <w:rsid w:val="00167338"/>
    <w:rsid w:val="00167868"/>
    <w:rsid w:val="00170092"/>
    <w:rsid w:val="00171226"/>
    <w:rsid w:val="0017215E"/>
    <w:rsid w:val="0017520C"/>
    <w:rsid w:val="00175337"/>
    <w:rsid w:val="001812CB"/>
    <w:rsid w:val="00182210"/>
    <w:rsid w:val="001829A0"/>
    <w:rsid w:val="001834BF"/>
    <w:rsid w:val="001837DF"/>
    <w:rsid w:val="001841F8"/>
    <w:rsid w:val="0018580D"/>
    <w:rsid w:val="00186544"/>
    <w:rsid w:val="00186AD9"/>
    <w:rsid w:val="00186E7E"/>
    <w:rsid w:val="00187EDE"/>
    <w:rsid w:val="001904B8"/>
    <w:rsid w:val="00190CF9"/>
    <w:rsid w:val="001916FF"/>
    <w:rsid w:val="00191993"/>
    <w:rsid w:val="00191A5C"/>
    <w:rsid w:val="00191EAE"/>
    <w:rsid w:val="00194CF8"/>
    <w:rsid w:val="00195810"/>
    <w:rsid w:val="001A068C"/>
    <w:rsid w:val="001A40BD"/>
    <w:rsid w:val="001A42C1"/>
    <w:rsid w:val="001A6F14"/>
    <w:rsid w:val="001A76F7"/>
    <w:rsid w:val="001A7D43"/>
    <w:rsid w:val="001A7E56"/>
    <w:rsid w:val="001B0759"/>
    <w:rsid w:val="001B3FCE"/>
    <w:rsid w:val="001B4DDC"/>
    <w:rsid w:val="001C1D79"/>
    <w:rsid w:val="001C27BE"/>
    <w:rsid w:val="001C663F"/>
    <w:rsid w:val="001C707D"/>
    <w:rsid w:val="001D07BA"/>
    <w:rsid w:val="001D0973"/>
    <w:rsid w:val="001D0BB4"/>
    <w:rsid w:val="001D1024"/>
    <w:rsid w:val="001D2791"/>
    <w:rsid w:val="001D2A29"/>
    <w:rsid w:val="001D2C83"/>
    <w:rsid w:val="001D3DF2"/>
    <w:rsid w:val="001D4795"/>
    <w:rsid w:val="001D56E7"/>
    <w:rsid w:val="001D6B04"/>
    <w:rsid w:val="001D7582"/>
    <w:rsid w:val="001E0F6D"/>
    <w:rsid w:val="001E40EF"/>
    <w:rsid w:val="001E4800"/>
    <w:rsid w:val="001E79E1"/>
    <w:rsid w:val="001F3060"/>
    <w:rsid w:val="001F3F50"/>
    <w:rsid w:val="001F638B"/>
    <w:rsid w:val="001F67C2"/>
    <w:rsid w:val="001F7356"/>
    <w:rsid w:val="00200529"/>
    <w:rsid w:val="00200F9F"/>
    <w:rsid w:val="0020164C"/>
    <w:rsid w:val="00201C4E"/>
    <w:rsid w:val="00201DBE"/>
    <w:rsid w:val="00201FC7"/>
    <w:rsid w:val="00203C57"/>
    <w:rsid w:val="00203D84"/>
    <w:rsid w:val="00204835"/>
    <w:rsid w:val="00204F4F"/>
    <w:rsid w:val="00207060"/>
    <w:rsid w:val="00207536"/>
    <w:rsid w:val="00211795"/>
    <w:rsid w:val="002123A9"/>
    <w:rsid w:val="002144F5"/>
    <w:rsid w:val="00215914"/>
    <w:rsid w:val="002161BB"/>
    <w:rsid w:val="00217493"/>
    <w:rsid w:val="0022094B"/>
    <w:rsid w:val="002232E6"/>
    <w:rsid w:val="00224D2E"/>
    <w:rsid w:val="0022743D"/>
    <w:rsid w:val="002302D5"/>
    <w:rsid w:val="00230E1D"/>
    <w:rsid w:val="0023149F"/>
    <w:rsid w:val="0023246C"/>
    <w:rsid w:val="00233592"/>
    <w:rsid w:val="00233989"/>
    <w:rsid w:val="00234135"/>
    <w:rsid w:val="002359AD"/>
    <w:rsid w:val="00240429"/>
    <w:rsid w:val="0024125A"/>
    <w:rsid w:val="002425E9"/>
    <w:rsid w:val="00245028"/>
    <w:rsid w:val="0024538E"/>
    <w:rsid w:val="0024645F"/>
    <w:rsid w:val="002476D3"/>
    <w:rsid w:val="00247CC6"/>
    <w:rsid w:val="002509ED"/>
    <w:rsid w:val="00255DCA"/>
    <w:rsid w:val="00255E0A"/>
    <w:rsid w:val="00257EAF"/>
    <w:rsid w:val="00265D35"/>
    <w:rsid w:val="00265F82"/>
    <w:rsid w:val="002668AD"/>
    <w:rsid w:val="00266F6E"/>
    <w:rsid w:val="00267D19"/>
    <w:rsid w:val="00271A28"/>
    <w:rsid w:val="002736DA"/>
    <w:rsid w:val="00273EF1"/>
    <w:rsid w:val="00273F66"/>
    <w:rsid w:val="00274756"/>
    <w:rsid w:val="00275003"/>
    <w:rsid w:val="00275630"/>
    <w:rsid w:val="00277117"/>
    <w:rsid w:val="00277DC5"/>
    <w:rsid w:val="002816E3"/>
    <w:rsid w:val="00282BE8"/>
    <w:rsid w:val="00283198"/>
    <w:rsid w:val="00283A97"/>
    <w:rsid w:val="002864DD"/>
    <w:rsid w:val="0028689E"/>
    <w:rsid w:val="00287239"/>
    <w:rsid w:val="00291ECF"/>
    <w:rsid w:val="00293B2E"/>
    <w:rsid w:val="00293C2D"/>
    <w:rsid w:val="00293F46"/>
    <w:rsid w:val="00294625"/>
    <w:rsid w:val="00295DFC"/>
    <w:rsid w:val="00295F8E"/>
    <w:rsid w:val="00297AE9"/>
    <w:rsid w:val="00297C2A"/>
    <w:rsid w:val="002A10CF"/>
    <w:rsid w:val="002A1FBA"/>
    <w:rsid w:val="002A2CF6"/>
    <w:rsid w:val="002A3302"/>
    <w:rsid w:val="002A4FAF"/>
    <w:rsid w:val="002A63E0"/>
    <w:rsid w:val="002A7DFD"/>
    <w:rsid w:val="002B01E0"/>
    <w:rsid w:val="002B0848"/>
    <w:rsid w:val="002B4565"/>
    <w:rsid w:val="002B4796"/>
    <w:rsid w:val="002B4A7D"/>
    <w:rsid w:val="002B602D"/>
    <w:rsid w:val="002B6343"/>
    <w:rsid w:val="002B69A4"/>
    <w:rsid w:val="002C1B5F"/>
    <w:rsid w:val="002C1C8B"/>
    <w:rsid w:val="002C4794"/>
    <w:rsid w:val="002C4DBD"/>
    <w:rsid w:val="002C54AD"/>
    <w:rsid w:val="002C5544"/>
    <w:rsid w:val="002C5A90"/>
    <w:rsid w:val="002C6C14"/>
    <w:rsid w:val="002C7D26"/>
    <w:rsid w:val="002C7E3C"/>
    <w:rsid w:val="002D0311"/>
    <w:rsid w:val="002D031C"/>
    <w:rsid w:val="002D04D1"/>
    <w:rsid w:val="002D1417"/>
    <w:rsid w:val="002D2178"/>
    <w:rsid w:val="002D31B5"/>
    <w:rsid w:val="002D3B72"/>
    <w:rsid w:val="002D522F"/>
    <w:rsid w:val="002D6070"/>
    <w:rsid w:val="002D7A84"/>
    <w:rsid w:val="002E27F4"/>
    <w:rsid w:val="002E30FA"/>
    <w:rsid w:val="002E5C91"/>
    <w:rsid w:val="002E7CA7"/>
    <w:rsid w:val="002F1DDF"/>
    <w:rsid w:val="002F251D"/>
    <w:rsid w:val="002F3698"/>
    <w:rsid w:val="002F377E"/>
    <w:rsid w:val="002F4CCF"/>
    <w:rsid w:val="002F5908"/>
    <w:rsid w:val="002F6A24"/>
    <w:rsid w:val="002F7122"/>
    <w:rsid w:val="003004AA"/>
    <w:rsid w:val="00300DCC"/>
    <w:rsid w:val="00301319"/>
    <w:rsid w:val="00303DCC"/>
    <w:rsid w:val="00304A52"/>
    <w:rsid w:val="003054CE"/>
    <w:rsid w:val="00311189"/>
    <w:rsid w:val="00311FD7"/>
    <w:rsid w:val="00312FB1"/>
    <w:rsid w:val="00313DA9"/>
    <w:rsid w:val="003143D2"/>
    <w:rsid w:val="00314A9C"/>
    <w:rsid w:val="0031546E"/>
    <w:rsid w:val="00316C91"/>
    <w:rsid w:val="00320B97"/>
    <w:rsid w:val="00321518"/>
    <w:rsid w:val="003221FC"/>
    <w:rsid w:val="00322ABD"/>
    <w:rsid w:val="00325147"/>
    <w:rsid w:val="00325B3A"/>
    <w:rsid w:val="00326AA1"/>
    <w:rsid w:val="003270D3"/>
    <w:rsid w:val="00327828"/>
    <w:rsid w:val="00331272"/>
    <w:rsid w:val="003321CC"/>
    <w:rsid w:val="00332309"/>
    <w:rsid w:val="00333F8F"/>
    <w:rsid w:val="00334AC0"/>
    <w:rsid w:val="00335685"/>
    <w:rsid w:val="003362C6"/>
    <w:rsid w:val="003367AA"/>
    <w:rsid w:val="003371D6"/>
    <w:rsid w:val="00337282"/>
    <w:rsid w:val="00343CC2"/>
    <w:rsid w:val="00345D07"/>
    <w:rsid w:val="00345FF6"/>
    <w:rsid w:val="003475DA"/>
    <w:rsid w:val="0034762E"/>
    <w:rsid w:val="003505A5"/>
    <w:rsid w:val="00350B8C"/>
    <w:rsid w:val="00350E0C"/>
    <w:rsid w:val="0035145A"/>
    <w:rsid w:val="00354025"/>
    <w:rsid w:val="00354368"/>
    <w:rsid w:val="003545E5"/>
    <w:rsid w:val="0035746B"/>
    <w:rsid w:val="00360331"/>
    <w:rsid w:val="00363962"/>
    <w:rsid w:val="003642F6"/>
    <w:rsid w:val="00364FFA"/>
    <w:rsid w:val="003659FF"/>
    <w:rsid w:val="00365E65"/>
    <w:rsid w:val="0037109C"/>
    <w:rsid w:val="0037126C"/>
    <w:rsid w:val="003719E1"/>
    <w:rsid w:val="0037235A"/>
    <w:rsid w:val="00372871"/>
    <w:rsid w:val="00374A70"/>
    <w:rsid w:val="00377EFB"/>
    <w:rsid w:val="0038076F"/>
    <w:rsid w:val="003824C1"/>
    <w:rsid w:val="0038454D"/>
    <w:rsid w:val="00385932"/>
    <w:rsid w:val="00387604"/>
    <w:rsid w:val="003908AF"/>
    <w:rsid w:val="00390E0C"/>
    <w:rsid w:val="0039131B"/>
    <w:rsid w:val="003921C5"/>
    <w:rsid w:val="003922F6"/>
    <w:rsid w:val="003931B9"/>
    <w:rsid w:val="00395B68"/>
    <w:rsid w:val="003966DC"/>
    <w:rsid w:val="00396E61"/>
    <w:rsid w:val="003978EB"/>
    <w:rsid w:val="003A18D7"/>
    <w:rsid w:val="003A23FC"/>
    <w:rsid w:val="003A349D"/>
    <w:rsid w:val="003A57F6"/>
    <w:rsid w:val="003A5F83"/>
    <w:rsid w:val="003A7EAB"/>
    <w:rsid w:val="003B0E20"/>
    <w:rsid w:val="003B1641"/>
    <w:rsid w:val="003B1D08"/>
    <w:rsid w:val="003B34B6"/>
    <w:rsid w:val="003C005F"/>
    <w:rsid w:val="003C1940"/>
    <w:rsid w:val="003C1B46"/>
    <w:rsid w:val="003C1EEA"/>
    <w:rsid w:val="003C2DED"/>
    <w:rsid w:val="003C6243"/>
    <w:rsid w:val="003C64E5"/>
    <w:rsid w:val="003C7C54"/>
    <w:rsid w:val="003D06F4"/>
    <w:rsid w:val="003D0901"/>
    <w:rsid w:val="003D1E4E"/>
    <w:rsid w:val="003D4A18"/>
    <w:rsid w:val="003D6587"/>
    <w:rsid w:val="003D6AFD"/>
    <w:rsid w:val="003E0768"/>
    <w:rsid w:val="003E1485"/>
    <w:rsid w:val="003E277E"/>
    <w:rsid w:val="003E4809"/>
    <w:rsid w:val="003F1DCD"/>
    <w:rsid w:val="003F628E"/>
    <w:rsid w:val="003F641A"/>
    <w:rsid w:val="003F6CC0"/>
    <w:rsid w:val="003F7093"/>
    <w:rsid w:val="003F7E4B"/>
    <w:rsid w:val="00400F8C"/>
    <w:rsid w:val="004012F9"/>
    <w:rsid w:val="00402112"/>
    <w:rsid w:val="00403C5A"/>
    <w:rsid w:val="0040437A"/>
    <w:rsid w:val="004045E7"/>
    <w:rsid w:val="00404E2E"/>
    <w:rsid w:val="00405AA4"/>
    <w:rsid w:val="00406940"/>
    <w:rsid w:val="0040792C"/>
    <w:rsid w:val="00407E5D"/>
    <w:rsid w:val="00410E2B"/>
    <w:rsid w:val="004120BC"/>
    <w:rsid w:val="00413272"/>
    <w:rsid w:val="00413A38"/>
    <w:rsid w:val="004147B2"/>
    <w:rsid w:val="00414E2F"/>
    <w:rsid w:val="00415218"/>
    <w:rsid w:val="0041769C"/>
    <w:rsid w:val="00417E0F"/>
    <w:rsid w:val="00422CB2"/>
    <w:rsid w:val="0042361F"/>
    <w:rsid w:val="0042539F"/>
    <w:rsid w:val="004256DA"/>
    <w:rsid w:val="00425803"/>
    <w:rsid w:val="0042595E"/>
    <w:rsid w:val="00430750"/>
    <w:rsid w:val="00436293"/>
    <w:rsid w:val="00436BEF"/>
    <w:rsid w:val="00440003"/>
    <w:rsid w:val="0044138A"/>
    <w:rsid w:val="00443293"/>
    <w:rsid w:val="0044400B"/>
    <w:rsid w:val="00444379"/>
    <w:rsid w:val="00445916"/>
    <w:rsid w:val="00446E62"/>
    <w:rsid w:val="0045236D"/>
    <w:rsid w:val="004536B5"/>
    <w:rsid w:val="00454660"/>
    <w:rsid w:val="004549C6"/>
    <w:rsid w:val="00456221"/>
    <w:rsid w:val="00456D94"/>
    <w:rsid w:val="00457A61"/>
    <w:rsid w:val="00460049"/>
    <w:rsid w:val="00461A4D"/>
    <w:rsid w:val="00462437"/>
    <w:rsid w:val="00463E7C"/>
    <w:rsid w:val="00470019"/>
    <w:rsid w:val="00470D92"/>
    <w:rsid w:val="004714A3"/>
    <w:rsid w:val="00473F5F"/>
    <w:rsid w:val="00474BE3"/>
    <w:rsid w:val="00475380"/>
    <w:rsid w:val="004754C6"/>
    <w:rsid w:val="0047605A"/>
    <w:rsid w:val="00477418"/>
    <w:rsid w:val="00480D5A"/>
    <w:rsid w:val="00481A21"/>
    <w:rsid w:val="004833C7"/>
    <w:rsid w:val="00483D7D"/>
    <w:rsid w:val="00486BAF"/>
    <w:rsid w:val="00495DAE"/>
    <w:rsid w:val="004968F1"/>
    <w:rsid w:val="004970E4"/>
    <w:rsid w:val="004974B9"/>
    <w:rsid w:val="00497961"/>
    <w:rsid w:val="004A0BBF"/>
    <w:rsid w:val="004A21D3"/>
    <w:rsid w:val="004A2A80"/>
    <w:rsid w:val="004A2CBA"/>
    <w:rsid w:val="004A3C17"/>
    <w:rsid w:val="004A4848"/>
    <w:rsid w:val="004A56F8"/>
    <w:rsid w:val="004A5E44"/>
    <w:rsid w:val="004A65B7"/>
    <w:rsid w:val="004A7234"/>
    <w:rsid w:val="004B1A50"/>
    <w:rsid w:val="004B267F"/>
    <w:rsid w:val="004B507A"/>
    <w:rsid w:val="004B612F"/>
    <w:rsid w:val="004C0396"/>
    <w:rsid w:val="004C22EE"/>
    <w:rsid w:val="004C2B22"/>
    <w:rsid w:val="004C36E9"/>
    <w:rsid w:val="004C636B"/>
    <w:rsid w:val="004D0C42"/>
    <w:rsid w:val="004D25A3"/>
    <w:rsid w:val="004D2817"/>
    <w:rsid w:val="004D28AF"/>
    <w:rsid w:val="004D31CA"/>
    <w:rsid w:val="004D3621"/>
    <w:rsid w:val="004D4711"/>
    <w:rsid w:val="004D4F43"/>
    <w:rsid w:val="004D7278"/>
    <w:rsid w:val="004E1735"/>
    <w:rsid w:val="004E3193"/>
    <w:rsid w:val="004E3ABD"/>
    <w:rsid w:val="004E5852"/>
    <w:rsid w:val="004E6893"/>
    <w:rsid w:val="004F1501"/>
    <w:rsid w:val="004F183A"/>
    <w:rsid w:val="004F322C"/>
    <w:rsid w:val="004F3718"/>
    <w:rsid w:val="004F4C06"/>
    <w:rsid w:val="004F7CBE"/>
    <w:rsid w:val="00501286"/>
    <w:rsid w:val="005012BE"/>
    <w:rsid w:val="005014E1"/>
    <w:rsid w:val="00501F90"/>
    <w:rsid w:val="00503A28"/>
    <w:rsid w:val="00503D55"/>
    <w:rsid w:val="005042D0"/>
    <w:rsid w:val="00504CC7"/>
    <w:rsid w:val="00506E59"/>
    <w:rsid w:val="00507AAA"/>
    <w:rsid w:val="0051002C"/>
    <w:rsid w:val="00511DE1"/>
    <w:rsid w:val="00512010"/>
    <w:rsid w:val="0051384B"/>
    <w:rsid w:val="005142EC"/>
    <w:rsid w:val="00521F86"/>
    <w:rsid w:val="0052206E"/>
    <w:rsid w:val="00523704"/>
    <w:rsid w:val="00524EE7"/>
    <w:rsid w:val="00527936"/>
    <w:rsid w:val="00530F80"/>
    <w:rsid w:val="00531072"/>
    <w:rsid w:val="00531EDB"/>
    <w:rsid w:val="00532A61"/>
    <w:rsid w:val="00532F89"/>
    <w:rsid w:val="0053334F"/>
    <w:rsid w:val="00535FAC"/>
    <w:rsid w:val="00536023"/>
    <w:rsid w:val="005375A0"/>
    <w:rsid w:val="00540548"/>
    <w:rsid w:val="00540E90"/>
    <w:rsid w:val="00541691"/>
    <w:rsid w:val="00542C32"/>
    <w:rsid w:val="0054337F"/>
    <w:rsid w:val="00543AC5"/>
    <w:rsid w:val="00544C29"/>
    <w:rsid w:val="00545125"/>
    <w:rsid w:val="00546689"/>
    <w:rsid w:val="0054697F"/>
    <w:rsid w:val="00547688"/>
    <w:rsid w:val="00547D6B"/>
    <w:rsid w:val="0055107C"/>
    <w:rsid w:val="00554F6F"/>
    <w:rsid w:val="00555885"/>
    <w:rsid w:val="00555946"/>
    <w:rsid w:val="0055596F"/>
    <w:rsid w:val="00555CEF"/>
    <w:rsid w:val="00556DCF"/>
    <w:rsid w:val="0056257B"/>
    <w:rsid w:val="005629BA"/>
    <w:rsid w:val="00564279"/>
    <w:rsid w:val="00564CCE"/>
    <w:rsid w:val="00565FE7"/>
    <w:rsid w:val="0056669D"/>
    <w:rsid w:val="005673AA"/>
    <w:rsid w:val="0057300D"/>
    <w:rsid w:val="00573134"/>
    <w:rsid w:val="00573556"/>
    <w:rsid w:val="005765C2"/>
    <w:rsid w:val="005805E4"/>
    <w:rsid w:val="00581522"/>
    <w:rsid w:val="00581F54"/>
    <w:rsid w:val="00582D88"/>
    <w:rsid w:val="0058383F"/>
    <w:rsid w:val="005841B8"/>
    <w:rsid w:val="00585FF3"/>
    <w:rsid w:val="00586D12"/>
    <w:rsid w:val="005871B7"/>
    <w:rsid w:val="0058724B"/>
    <w:rsid w:val="00587889"/>
    <w:rsid w:val="005915FF"/>
    <w:rsid w:val="00592494"/>
    <w:rsid w:val="00593369"/>
    <w:rsid w:val="00597286"/>
    <w:rsid w:val="005974D7"/>
    <w:rsid w:val="00597A88"/>
    <w:rsid w:val="005A154E"/>
    <w:rsid w:val="005A1602"/>
    <w:rsid w:val="005A1A85"/>
    <w:rsid w:val="005A3087"/>
    <w:rsid w:val="005A30F3"/>
    <w:rsid w:val="005A484E"/>
    <w:rsid w:val="005A571B"/>
    <w:rsid w:val="005A75B4"/>
    <w:rsid w:val="005B024B"/>
    <w:rsid w:val="005B3369"/>
    <w:rsid w:val="005B6F69"/>
    <w:rsid w:val="005B72E2"/>
    <w:rsid w:val="005C4E58"/>
    <w:rsid w:val="005C667A"/>
    <w:rsid w:val="005C77E3"/>
    <w:rsid w:val="005D0DCF"/>
    <w:rsid w:val="005D2156"/>
    <w:rsid w:val="005D2804"/>
    <w:rsid w:val="005D28AD"/>
    <w:rsid w:val="005D3512"/>
    <w:rsid w:val="005D5B4E"/>
    <w:rsid w:val="005D7465"/>
    <w:rsid w:val="005D79F2"/>
    <w:rsid w:val="005E1D3F"/>
    <w:rsid w:val="005E29C0"/>
    <w:rsid w:val="005E33BF"/>
    <w:rsid w:val="005E3AEF"/>
    <w:rsid w:val="005E3C1E"/>
    <w:rsid w:val="005E5609"/>
    <w:rsid w:val="005E59AC"/>
    <w:rsid w:val="005E6465"/>
    <w:rsid w:val="005E7F83"/>
    <w:rsid w:val="005F02FA"/>
    <w:rsid w:val="005F39A5"/>
    <w:rsid w:val="005F5F54"/>
    <w:rsid w:val="00600FC1"/>
    <w:rsid w:val="00603181"/>
    <w:rsid w:val="00603496"/>
    <w:rsid w:val="00603D8A"/>
    <w:rsid w:val="00604494"/>
    <w:rsid w:val="00606D20"/>
    <w:rsid w:val="00611CFD"/>
    <w:rsid w:val="00611EE0"/>
    <w:rsid w:val="00612F76"/>
    <w:rsid w:val="00614505"/>
    <w:rsid w:val="006161E6"/>
    <w:rsid w:val="0061778E"/>
    <w:rsid w:val="00617B37"/>
    <w:rsid w:val="006203F7"/>
    <w:rsid w:val="0062064C"/>
    <w:rsid w:val="00621978"/>
    <w:rsid w:val="00622E0F"/>
    <w:rsid w:val="00624C30"/>
    <w:rsid w:val="006255BD"/>
    <w:rsid w:val="00626142"/>
    <w:rsid w:val="0063005D"/>
    <w:rsid w:val="00631618"/>
    <w:rsid w:val="006364D0"/>
    <w:rsid w:val="0064122A"/>
    <w:rsid w:val="00641840"/>
    <w:rsid w:val="006422A3"/>
    <w:rsid w:val="00643AA7"/>
    <w:rsid w:val="00643C01"/>
    <w:rsid w:val="006463E8"/>
    <w:rsid w:val="006469CC"/>
    <w:rsid w:val="006474E3"/>
    <w:rsid w:val="0065096E"/>
    <w:rsid w:val="00651113"/>
    <w:rsid w:val="00653B2E"/>
    <w:rsid w:val="00655668"/>
    <w:rsid w:val="00656240"/>
    <w:rsid w:val="00660435"/>
    <w:rsid w:val="006621BA"/>
    <w:rsid w:val="006626A5"/>
    <w:rsid w:val="00664506"/>
    <w:rsid w:val="0066612E"/>
    <w:rsid w:val="006664BD"/>
    <w:rsid w:val="006668A3"/>
    <w:rsid w:val="00667B06"/>
    <w:rsid w:val="0067246D"/>
    <w:rsid w:val="006748E4"/>
    <w:rsid w:val="0067625F"/>
    <w:rsid w:val="006762CB"/>
    <w:rsid w:val="0068124A"/>
    <w:rsid w:val="00681316"/>
    <w:rsid w:val="00682298"/>
    <w:rsid w:val="00683B94"/>
    <w:rsid w:val="00684562"/>
    <w:rsid w:val="00684971"/>
    <w:rsid w:val="006858E9"/>
    <w:rsid w:val="00687A1D"/>
    <w:rsid w:val="0069043C"/>
    <w:rsid w:val="006906C0"/>
    <w:rsid w:val="00690E05"/>
    <w:rsid w:val="006910E1"/>
    <w:rsid w:val="006911A7"/>
    <w:rsid w:val="006920C6"/>
    <w:rsid w:val="00695757"/>
    <w:rsid w:val="006967F2"/>
    <w:rsid w:val="00697E65"/>
    <w:rsid w:val="006A019E"/>
    <w:rsid w:val="006A29E8"/>
    <w:rsid w:val="006A2D6E"/>
    <w:rsid w:val="006A47F7"/>
    <w:rsid w:val="006A52CB"/>
    <w:rsid w:val="006B24EC"/>
    <w:rsid w:val="006B38CC"/>
    <w:rsid w:val="006B3D0F"/>
    <w:rsid w:val="006B3F3A"/>
    <w:rsid w:val="006B47D9"/>
    <w:rsid w:val="006B4C95"/>
    <w:rsid w:val="006C1A0F"/>
    <w:rsid w:val="006C235E"/>
    <w:rsid w:val="006C35D3"/>
    <w:rsid w:val="006D0F9F"/>
    <w:rsid w:val="006D3A90"/>
    <w:rsid w:val="006D3F02"/>
    <w:rsid w:val="006D46E9"/>
    <w:rsid w:val="006D47BF"/>
    <w:rsid w:val="006D52B9"/>
    <w:rsid w:val="006D5B2D"/>
    <w:rsid w:val="006E151E"/>
    <w:rsid w:val="006E1D08"/>
    <w:rsid w:val="006E30C7"/>
    <w:rsid w:val="006E4986"/>
    <w:rsid w:val="006E5940"/>
    <w:rsid w:val="006E6AD6"/>
    <w:rsid w:val="006F0DD3"/>
    <w:rsid w:val="006F17E9"/>
    <w:rsid w:val="006F1C0C"/>
    <w:rsid w:val="006F362C"/>
    <w:rsid w:val="006F3E22"/>
    <w:rsid w:val="006F4B85"/>
    <w:rsid w:val="006F5163"/>
    <w:rsid w:val="006F76C9"/>
    <w:rsid w:val="006F7F3A"/>
    <w:rsid w:val="00700946"/>
    <w:rsid w:val="00700CA9"/>
    <w:rsid w:val="00701B87"/>
    <w:rsid w:val="0070329B"/>
    <w:rsid w:val="00704219"/>
    <w:rsid w:val="007042A4"/>
    <w:rsid w:val="00704E45"/>
    <w:rsid w:val="007062E3"/>
    <w:rsid w:val="00706DFE"/>
    <w:rsid w:val="00706E26"/>
    <w:rsid w:val="0071051B"/>
    <w:rsid w:val="00711224"/>
    <w:rsid w:val="00712810"/>
    <w:rsid w:val="007134B0"/>
    <w:rsid w:val="007138FD"/>
    <w:rsid w:val="00713CB2"/>
    <w:rsid w:val="007145A7"/>
    <w:rsid w:val="00715E3A"/>
    <w:rsid w:val="00716195"/>
    <w:rsid w:val="00716469"/>
    <w:rsid w:val="007166A3"/>
    <w:rsid w:val="00720F0C"/>
    <w:rsid w:val="0072231C"/>
    <w:rsid w:val="00726550"/>
    <w:rsid w:val="00731129"/>
    <w:rsid w:val="007349B4"/>
    <w:rsid w:val="00734A2C"/>
    <w:rsid w:val="00735554"/>
    <w:rsid w:val="007355A6"/>
    <w:rsid w:val="0073699F"/>
    <w:rsid w:val="00737972"/>
    <w:rsid w:val="007404A4"/>
    <w:rsid w:val="0074205A"/>
    <w:rsid w:val="00744397"/>
    <w:rsid w:val="00746AE1"/>
    <w:rsid w:val="00747130"/>
    <w:rsid w:val="00747DE4"/>
    <w:rsid w:val="00750FB1"/>
    <w:rsid w:val="007515E2"/>
    <w:rsid w:val="00752201"/>
    <w:rsid w:val="007522B1"/>
    <w:rsid w:val="00756393"/>
    <w:rsid w:val="007628AB"/>
    <w:rsid w:val="00765845"/>
    <w:rsid w:val="007677E1"/>
    <w:rsid w:val="007712C2"/>
    <w:rsid w:val="00772831"/>
    <w:rsid w:val="00773034"/>
    <w:rsid w:val="00776009"/>
    <w:rsid w:val="00777F9E"/>
    <w:rsid w:val="00781A93"/>
    <w:rsid w:val="00782B28"/>
    <w:rsid w:val="00783791"/>
    <w:rsid w:val="00786C27"/>
    <w:rsid w:val="007874D8"/>
    <w:rsid w:val="0078784A"/>
    <w:rsid w:val="00787AA1"/>
    <w:rsid w:val="00790581"/>
    <w:rsid w:val="00794CCB"/>
    <w:rsid w:val="00796329"/>
    <w:rsid w:val="00797B24"/>
    <w:rsid w:val="007A16EC"/>
    <w:rsid w:val="007A489A"/>
    <w:rsid w:val="007A49E0"/>
    <w:rsid w:val="007A4C6E"/>
    <w:rsid w:val="007A60BC"/>
    <w:rsid w:val="007A66C1"/>
    <w:rsid w:val="007B4D38"/>
    <w:rsid w:val="007B5D37"/>
    <w:rsid w:val="007B7484"/>
    <w:rsid w:val="007C0B1C"/>
    <w:rsid w:val="007C30C9"/>
    <w:rsid w:val="007C3239"/>
    <w:rsid w:val="007C4542"/>
    <w:rsid w:val="007C542C"/>
    <w:rsid w:val="007D1C2A"/>
    <w:rsid w:val="007D1EE7"/>
    <w:rsid w:val="007D231A"/>
    <w:rsid w:val="007D2E6C"/>
    <w:rsid w:val="007D3578"/>
    <w:rsid w:val="007D40BD"/>
    <w:rsid w:val="007D411C"/>
    <w:rsid w:val="007D5155"/>
    <w:rsid w:val="007D5F60"/>
    <w:rsid w:val="007E06E2"/>
    <w:rsid w:val="007E1933"/>
    <w:rsid w:val="007E281C"/>
    <w:rsid w:val="007E328E"/>
    <w:rsid w:val="007E33B0"/>
    <w:rsid w:val="007E38D6"/>
    <w:rsid w:val="007E3DD7"/>
    <w:rsid w:val="007E493F"/>
    <w:rsid w:val="007E55E8"/>
    <w:rsid w:val="007E6E7D"/>
    <w:rsid w:val="007F22F1"/>
    <w:rsid w:val="007F2ABE"/>
    <w:rsid w:val="007F4BBE"/>
    <w:rsid w:val="007F5A2A"/>
    <w:rsid w:val="00803982"/>
    <w:rsid w:val="0080430F"/>
    <w:rsid w:val="00805776"/>
    <w:rsid w:val="00805974"/>
    <w:rsid w:val="00807B42"/>
    <w:rsid w:val="0081197E"/>
    <w:rsid w:val="00812B6D"/>
    <w:rsid w:val="00813E5C"/>
    <w:rsid w:val="008149D3"/>
    <w:rsid w:val="00814D74"/>
    <w:rsid w:val="00817218"/>
    <w:rsid w:val="00817782"/>
    <w:rsid w:val="00821537"/>
    <w:rsid w:val="00821D49"/>
    <w:rsid w:val="00822F47"/>
    <w:rsid w:val="00823156"/>
    <w:rsid w:val="008243A0"/>
    <w:rsid w:val="00824664"/>
    <w:rsid w:val="00824C30"/>
    <w:rsid w:val="008276BC"/>
    <w:rsid w:val="008303DC"/>
    <w:rsid w:val="00831D48"/>
    <w:rsid w:val="00833CDF"/>
    <w:rsid w:val="00834D47"/>
    <w:rsid w:val="00834FD1"/>
    <w:rsid w:val="00835DA6"/>
    <w:rsid w:val="00836102"/>
    <w:rsid w:val="00836EA2"/>
    <w:rsid w:val="0084327B"/>
    <w:rsid w:val="00843BFE"/>
    <w:rsid w:val="008455F8"/>
    <w:rsid w:val="0084599B"/>
    <w:rsid w:val="00845D8D"/>
    <w:rsid w:val="00847342"/>
    <w:rsid w:val="00847F35"/>
    <w:rsid w:val="00850CC7"/>
    <w:rsid w:val="0085206D"/>
    <w:rsid w:val="0085355E"/>
    <w:rsid w:val="00853FDD"/>
    <w:rsid w:val="00855BA0"/>
    <w:rsid w:val="00855D5A"/>
    <w:rsid w:val="00857B8B"/>
    <w:rsid w:val="00860A59"/>
    <w:rsid w:val="0086412A"/>
    <w:rsid w:val="00864DA9"/>
    <w:rsid w:val="0086602E"/>
    <w:rsid w:val="008677DF"/>
    <w:rsid w:val="00867DE1"/>
    <w:rsid w:val="0087176F"/>
    <w:rsid w:val="008731DC"/>
    <w:rsid w:val="00873596"/>
    <w:rsid w:val="0087433B"/>
    <w:rsid w:val="00874E9D"/>
    <w:rsid w:val="0087592B"/>
    <w:rsid w:val="0087615B"/>
    <w:rsid w:val="00876D35"/>
    <w:rsid w:val="008807C3"/>
    <w:rsid w:val="00880B7D"/>
    <w:rsid w:val="0088227D"/>
    <w:rsid w:val="00883823"/>
    <w:rsid w:val="00890977"/>
    <w:rsid w:val="008925E3"/>
    <w:rsid w:val="0089432A"/>
    <w:rsid w:val="00895FF9"/>
    <w:rsid w:val="00896FEA"/>
    <w:rsid w:val="008A18F4"/>
    <w:rsid w:val="008A49DA"/>
    <w:rsid w:val="008A5127"/>
    <w:rsid w:val="008A58B6"/>
    <w:rsid w:val="008A6DDC"/>
    <w:rsid w:val="008B04C3"/>
    <w:rsid w:val="008B16B8"/>
    <w:rsid w:val="008B1BF7"/>
    <w:rsid w:val="008B1EBC"/>
    <w:rsid w:val="008B20E0"/>
    <w:rsid w:val="008B22F3"/>
    <w:rsid w:val="008B2B09"/>
    <w:rsid w:val="008B2D6A"/>
    <w:rsid w:val="008B4490"/>
    <w:rsid w:val="008B487A"/>
    <w:rsid w:val="008B679A"/>
    <w:rsid w:val="008B6CB0"/>
    <w:rsid w:val="008B7FF9"/>
    <w:rsid w:val="008C0260"/>
    <w:rsid w:val="008C0B05"/>
    <w:rsid w:val="008C2340"/>
    <w:rsid w:val="008C335D"/>
    <w:rsid w:val="008C465A"/>
    <w:rsid w:val="008C65CE"/>
    <w:rsid w:val="008D0187"/>
    <w:rsid w:val="008D0C24"/>
    <w:rsid w:val="008D133A"/>
    <w:rsid w:val="008D2FB5"/>
    <w:rsid w:val="008D3E6F"/>
    <w:rsid w:val="008D4E15"/>
    <w:rsid w:val="008D65ED"/>
    <w:rsid w:val="008D68D5"/>
    <w:rsid w:val="008D6B3B"/>
    <w:rsid w:val="008E110D"/>
    <w:rsid w:val="008E277B"/>
    <w:rsid w:val="008E2D0E"/>
    <w:rsid w:val="008E677B"/>
    <w:rsid w:val="008E6F77"/>
    <w:rsid w:val="008F0092"/>
    <w:rsid w:val="008F0E3F"/>
    <w:rsid w:val="008F1DEE"/>
    <w:rsid w:val="008F33F8"/>
    <w:rsid w:val="008F4D6C"/>
    <w:rsid w:val="008F60AE"/>
    <w:rsid w:val="008F63AE"/>
    <w:rsid w:val="00900F56"/>
    <w:rsid w:val="00901105"/>
    <w:rsid w:val="00901C98"/>
    <w:rsid w:val="00903D97"/>
    <w:rsid w:val="00905097"/>
    <w:rsid w:val="0090790B"/>
    <w:rsid w:val="00911681"/>
    <w:rsid w:val="00914DE5"/>
    <w:rsid w:val="009168CA"/>
    <w:rsid w:val="00920039"/>
    <w:rsid w:val="009207F0"/>
    <w:rsid w:val="009214A3"/>
    <w:rsid w:val="00921D6E"/>
    <w:rsid w:val="00924042"/>
    <w:rsid w:val="00930BED"/>
    <w:rsid w:val="00933116"/>
    <w:rsid w:val="0093387E"/>
    <w:rsid w:val="009341EF"/>
    <w:rsid w:val="0093605F"/>
    <w:rsid w:val="00936AAC"/>
    <w:rsid w:val="00937B0C"/>
    <w:rsid w:val="0094019C"/>
    <w:rsid w:val="009407CA"/>
    <w:rsid w:val="009409B3"/>
    <w:rsid w:val="00941842"/>
    <w:rsid w:val="00941C08"/>
    <w:rsid w:val="009427CE"/>
    <w:rsid w:val="009435F1"/>
    <w:rsid w:val="00945552"/>
    <w:rsid w:val="00946012"/>
    <w:rsid w:val="00946210"/>
    <w:rsid w:val="0094641E"/>
    <w:rsid w:val="00950939"/>
    <w:rsid w:val="009516A0"/>
    <w:rsid w:val="0095360F"/>
    <w:rsid w:val="00953F17"/>
    <w:rsid w:val="009561FF"/>
    <w:rsid w:val="00956352"/>
    <w:rsid w:val="0095790E"/>
    <w:rsid w:val="00960250"/>
    <w:rsid w:val="0096255D"/>
    <w:rsid w:val="00962914"/>
    <w:rsid w:val="0096294A"/>
    <w:rsid w:val="00963536"/>
    <w:rsid w:val="00964901"/>
    <w:rsid w:val="009658BC"/>
    <w:rsid w:val="00966070"/>
    <w:rsid w:val="00972199"/>
    <w:rsid w:val="009732EA"/>
    <w:rsid w:val="00973CEC"/>
    <w:rsid w:val="009758CA"/>
    <w:rsid w:val="009779A7"/>
    <w:rsid w:val="00980D38"/>
    <w:rsid w:val="00982694"/>
    <w:rsid w:val="009830F0"/>
    <w:rsid w:val="00983715"/>
    <w:rsid w:val="00983EF1"/>
    <w:rsid w:val="00984936"/>
    <w:rsid w:val="00985C10"/>
    <w:rsid w:val="00986AE2"/>
    <w:rsid w:val="00990E76"/>
    <w:rsid w:val="00991327"/>
    <w:rsid w:val="00991BBA"/>
    <w:rsid w:val="00994228"/>
    <w:rsid w:val="009942FC"/>
    <w:rsid w:val="009948AF"/>
    <w:rsid w:val="0099572A"/>
    <w:rsid w:val="0099573B"/>
    <w:rsid w:val="00995A25"/>
    <w:rsid w:val="00995CC9"/>
    <w:rsid w:val="00995F8A"/>
    <w:rsid w:val="009A240C"/>
    <w:rsid w:val="009A35EB"/>
    <w:rsid w:val="009A552C"/>
    <w:rsid w:val="009A56A6"/>
    <w:rsid w:val="009A6C41"/>
    <w:rsid w:val="009B2CBB"/>
    <w:rsid w:val="009B3B89"/>
    <w:rsid w:val="009B4724"/>
    <w:rsid w:val="009B58EF"/>
    <w:rsid w:val="009B6A7A"/>
    <w:rsid w:val="009B7707"/>
    <w:rsid w:val="009B78F2"/>
    <w:rsid w:val="009C0A68"/>
    <w:rsid w:val="009C1869"/>
    <w:rsid w:val="009C31D0"/>
    <w:rsid w:val="009C49D8"/>
    <w:rsid w:val="009D02F7"/>
    <w:rsid w:val="009D09AA"/>
    <w:rsid w:val="009D161D"/>
    <w:rsid w:val="009D289D"/>
    <w:rsid w:val="009D3A85"/>
    <w:rsid w:val="009D3EA2"/>
    <w:rsid w:val="009D69D8"/>
    <w:rsid w:val="009D7A8D"/>
    <w:rsid w:val="009E0BA8"/>
    <w:rsid w:val="009E1783"/>
    <w:rsid w:val="009E23D2"/>
    <w:rsid w:val="009E3AB8"/>
    <w:rsid w:val="009E7809"/>
    <w:rsid w:val="009E7D1C"/>
    <w:rsid w:val="009E7F5F"/>
    <w:rsid w:val="009F0714"/>
    <w:rsid w:val="009F1843"/>
    <w:rsid w:val="009F34F7"/>
    <w:rsid w:val="009F4343"/>
    <w:rsid w:val="009F4BA1"/>
    <w:rsid w:val="00A00BBF"/>
    <w:rsid w:val="00A01CDA"/>
    <w:rsid w:val="00A02FB5"/>
    <w:rsid w:val="00A058DB"/>
    <w:rsid w:val="00A069F1"/>
    <w:rsid w:val="00A06F90"/>
    <w:rsid w:val="00A11062"/>
    <w:rsid w:val="00A147D6"/>
    <w:rsid w:val="00A1637C"/>
    <w:rsid w:val="00A17366"/>
    <w:rsid w:val="00A17A72"/>
    <w:rsid w:val="00A21282"/>
    <w:rsid w:val="00A25CDD"/>
    <w:rsid w:val="00A25D50"/>
    <w:rsid w:val="00A26999"/>
    <w:rsid w:val="00A27D95"/>
    <w:rsid w:val="00A302AD"/>
    <w:rsid w:val="00A31AC4"/>
    <w:rsid w:val="00A32EE7"/>
    <w:rsid w:val="00A33447"/>
    <w:rsid w:val="00A33AEB"/>
    <w:rsid w:val="00A360C0"/>
    <w:rsid w:val="00A372CE"/>
    <w:rsid w:val="00A37476"/>
    <w:rsid w:val="00A401EE"/>
    <w:rsid w:val="00A4222E"/>
    <w:rsid w:val="00A4235D"/>
    <w:rsid w:val="00A433AD"/>
    <w:rsid w:val="00A446C5"/>
    <w:rsid w:val="00A45DD3"/>
    <w:rsid w:val="00A4602F"/>
    <w:rsid w:val="00A46BE0"/>
    <w:rsid w:val="00A47D2B"/>
    <w:rsid w:val="00A501A8"/>
    <w:rsid w:val="00A5196E"/>
    <w:rsid w:val="00A51FA1"/>
    <w:rsid w:val="00A52F84"/>
    <w:rsid w:val="00A531B8"/>
    <w:rsid w:val="00A60D78"/>
    <w:rsid w:val="00A60F81"/>
    <w:rsid w:val="00A61435"/>
    <w:rsid w:val="00A66066"/>
    <w:rsid w:val="00A66B1C"/>
    <w:rsid w:val="00A675D5"/>
    <w:rsid w:val="00A70BDF"/>
    <w:rsid w:val="00A715A9"/>
    <w:rsid w:val="00A720B4"/>
    <w:rsid w:val="00A72E92"/>
    <w:rsid w:val="00A76472"/>
    <w:rsid w:val="00A7652C"/>
    <w:rsid w:val="00A775C2"/>
    <w:rsid w:val="00A779C1"/>
    <w:rsid w:val="00A802D3"/>
    <w:rsid w:val="00A80EBE"/>
    <w:rsid w:val="00A85F46"/>
    <w:rsid w:val="00A86FF8"/>
    <w:rsid w:val="00A905DA"/>
    <w:rsid w:val="00A918B0"/>
    <w:rsid w:val="00A91B46"/>
    <w:rsid w:val="00A91FF0"/>
    <w:rsid w:val="00A924E8"/>
    <w:rsid w:val="00A94827"/>
    <w:rsid w:val="00A95376"/>
    <w:rsid w:val="00A9592C"/>
    <w:rsid w:val="00AA1FED"/>
    <w:rsid w:val="00AA2685"/>
    <w:rsid w:val="00AA2E08"/>
    <w:rsid w:val="00AA4C56"/>
    <w:rsid w:val="00AA4F51"/>
    <w:rsid w:val="00AA75AB"/>
    <w:rsid w:val="00AA7738"/>
    <w:rsid w:val="00AB00EF"/>
    <w:rsid w:val="00AB0F66"/>
    <w:rsid w:val="00AB25A2"/>
    <w:rsid w:val="00AB5654"/>
    <w:rsid w:val="00AB5883"/>
    <w:rsid w:val="00AB6D4E"/>
    <w:rsid w:val="00AB7A40"/>
    <w:rsid w:val="00AC08D2"/>
    <w:rsid w:val="00AC1A39"/>
    <w:rsid w:val="00AC4306"/>
    <w:rsid w:val="00AC54AC"/>
    <w:rsid w:val="00AC5ED2"/>
    <w:rsid w:val="00AC70E6"/>
    <w:rsid w:val="00AD06F3"/>
    <w:rsid w:val="00AD0D92"/>
    <w:rsid w:val="00AD2B5F"/>
    <w:rsid w:val="00AD2FFE"/>
    <w:rsid w:val="00AD388C"/>
    <w:rsid w:val="00AD395E"/>
    <w:rsid w:val="00AD6615"/>
    <w:rsid w:val="00AE0BD9"/>
    <w:rsid w:val="00AE104B"/>
    <w:rsid w:val="00AE1791"/>
    <w:rsid w:val="00AE2618"/>
    <w:rsid w:val="00AE74AF"/>
    <w:rsid w:val="00AE79C4"/>
    <w:rsid w:val="00AE7A30"/>
    <w:rsid w:val="00AF0BE1"/>
    <w:rsid w:val="00AF573F"/>
    <w:rsid w:val="00AF599D"/>
    <w:rsid w:val="00AF61C0"/>
    <w:rsid w:val="00AF63D2"/>
    <w:rsid w:val="00AF6F96"/>
    <w:rsid w:val="00AF70DB"/>
    <w:rsid w:val="00AF75AA"/>
    <w:rsid w:val="00B01D31"/>
    <w:rsid w:val="00B04A04"/>
    <w:rsid w:val="00B04EFE"/>
    <w:rsid w:val="00B057B5"/>
    <w:rsid w:val="00B06E4A"/>
    <w:rsid w:val="00B1022F"/>
    <w:rsid w:val="00B10414"/>
    <w:rsid w:val="00B10537"/>
    <w:rsid w:val="00B1200F"/>
    <w:rsid w:val="00B121B8"/>
    <w:rsid w:val="00B1354A"/>
    <w:rsid w:val="00B142F7"/>
    <w:rsid w:val="00B17075"/>
    <w:rsid w:val="00B17B87"/>
    <w:rsid w:val="00B20C96"/>
    <w:rsid w:val="00B20D70"/>
    <w:rsid w:val="00B217E5"/>
    <w:rsid w:val="00B22C00"/>
    <w:rsid w:val="00B3055D"/>
    <w:rsid w:val="00B30B50"/>
    <w:rsid w:val="00B30EC9"/>
    <w:rsid w:val="00B31B17"/>
    <w:rsid w:val="00B355D5"/>
    <w:rsid w:val="00B35913"/>
    <w:rsid w:val="00B37610"/>
    <w:rsid w:val="00B37678"/>
    <w:rsid w:val="00B379DC"/>
    <w:rsid w:val="00B4040F"/>
    <w:rsid w:val="00B42AA7"/>
    <w:rsid w:val="00B434D4"/>
    <w:rsid w:val="00B438E1"/>
    <w:rsid w:val="00B46A7E"/>
    <w:rsid w:val="00B46F40"/>
    <w:rsid w:val="00B51161"/>
    <w:rsid w:val="00B524DB"/>
    <w:rsid w:val="00B525F1"/>
    <w:rsid w:val="00B52C9E"/>
    <w:rsid w:val="00B54197"/>
    <w:rsid w:val="00B54CA7"/>
    <w:rsid w:val="00B553FB"/>
    <w:rsid w:val="00B554C9"/>
    <w:rsid w:val="00B555CB"/>
    <w:rsid w:val="00B56270"/>
    <w:rsid w:val="00B57CE4"/>
    <w:rsid w:val="00B61AEE"/>
    <w:rsid w:val="00B61FF2"/>
    <w:rsid w:val="00B6449E"/>
    <w:rsid w:val="00B65092"/>
    <w:rsid w:val="00B65A69"/>
    <w:rsid w:val="00B666B0"/>
    <w:rsid w:val="00B6738D"/>
    <w:rsid w:val="00B70DFD"/>
    <w:rsid w:val="00B712B2"/>
    <w:rsid w:val="00B71D26"/>
    <w:rsid w:val="00B73C33"/>
    <w:rsid w:val="00B74BA8"/>
    <w:rsid w:val="00B80FF8"/>
    <w:rsid w:val="00B82B1D"/>
    <w:rsid w:val="00B8380D"/>
    <w:rsid w:val="00B85D79"/>
    <w:rsid w:val="00B91B55"/>
    <w:rsid w:val="00B91C8A"/>
    <w:rsid w:val="00B93A27"/>
    <w:rsid w:val="00B94E34"/>
    <w:rsid w:val="00B95326"/>
    <w:rsid w:val="00B955FC"/>
    <w:rsid w:val="00B961CB"/>
    <w:rsid w:val="00B96B42"/>
    <w:rsid w:val="00B977D1"/>
    <w:rsid w:val="00BA0A28"/>
    <w:rsid w:val="00BA20A3"/>
    <w:rsid w:val="00BA374B"/>
    <w:rsid w:val="00BA499C"/>
    <w:rsid w:val="00BA5F28"/>
    <w:rsid w:val="00BA6C00"/>
    <w:rsid w:val="00BA6C2F"/>
    <w:rsid w:val="00BA7103"/>
    <w:rsid w:val="00BB18D9"/>
    <w:rsid w:val="00BB1BE7"/>
    <w:rsid w:val="00BB2328"/>
    <w:rsid w:val="00BB3A3F"/>
    <w:rsid w:val="00BB4E0C"/>
    <w:rsid w:val="00BB55EA"/>
    <w:rsid w:val="00BB5AD4"/>
    <w:rsid w:val="00BB68FF"/>
    <w:rsid w:val="00BB698A"/>
    <w:rsid w:val="00BB6B5E"/>
    <w:rsid w:val="00BB6C3A"/>
    <w:rsid w:val="00BC02DF"/>
    <w:rsid w:val="00BC33CF"/>
    <w:rsid w:val="00BC498E"/>
    <w:rsid w:val="00BC5819"/>
    <w:rsid w:val="00BC5DA2"/>
    <w:rsid w:val="00BC6640"/>
    <w:rsid w:val="00BC6CEE"/>
    <w:rsid w:val="00BC6FED"/>
    <w:rsid w:val="00BC7939"/>
    <w:rsid w:val="00BC7AEC"/>
    <w:rsid w:val="00BD6510"/>
    <w:rsid w:val="00BD7F21"/>
    <w:rsid w:val="00BE5221"/>
    <w:rsid w:val="00BE66D9"/>
    <w:rsid w:val="00BE7058"/>
    <w:rsid w:val="00BE70FD"/>
    <w:rsid w:val="00BE7DC0"/>
    <w:rsid w:val="00BF07B1"/>
    <w:rsid w:val="00BF155A"/>
    <w:rsid w:val="00BF1ADE"/>
    <w:rsid w:val="00BF2CB7"/>
    <w:rsid w:val="00BF2FDE"/>
    <w:rsid w:val="00BF3FB3"/>
    <w:rsid w:val="00BF5C56"/>
    <w:rsid w:val="00BF5D47"/>
    <w:rsid w:val="00BF760C"/>
    <w:rsid w:val="00C00677"/>
    <w:rsid w:val="00C032B9"/>
    <w:rsid w:val="00C04FDE"/>
    <w:rsid w:val="00C05E91"/>
    <w:rsid w:val="00C0768C"/>
    <w:rsid w:val="00C07E7F"/>
    <w:rsid w:val="00C07E8C"/>
    <w:rsid w:val="00C07FC6"/>
    <w:rsid w:val="00C11778"/>
    <w:rsid w:val="00C13268"/>
    <w:rsid w:val="00C1693B"/>
    <w:rsid w:val="00C178C9"/>
    <w:rsid w:val="00C17CAE"/>
    <w:rsid w:val="00C17EBB"/>
    <w:rsid w:val="00C2007E"/>
    <w:rsid w:val="00C221FD"/>
    <w:rsid w:val="00C22C07"/>
    <w:rsid w:val="00C23820"/>
    <w:rsid w:val="00C23EE1"/>
    <w:rsid w:val="00C2519E"/>
    <w:rsid w:val="00C2743D"/>
    <w:rsid w:val="00C3122A"/>
    <w:rsid w:val="00C31FE7"/>
    <w:rsid w:val="00C33876"/>
    <w:rsid w:val="00C33ECB"/>
    <w:rsid w:val="00C34F26"/>
    <w:rsid w:val="00C3538F"/>
    <w:rsid w:val="00C41875"/>
    <w:rsid w:val="00C41EDD"/>
    <w:rsid w:val="00C41EEA"/>
    <w:rsid w:val="00C42586"/>
    <w:rsid w:val="00C431CA"/>
    <w:rsid w:val="00C451D2"/>
    <w:rsid w:val="00C456CA"/>
    <w:rsid w:val="00C45C9F"/>
    <w:rsid w:val="00C4716C"/>
    <w:rsid w:val="00C509EF"/>
    <w:rsid w:val="00C51BF8"/>
    <w:rsid w:val="00C57961"/>
    <w:rsid w:val="00C60248"/>
    <w:rsid w:val="00C61DAC"/>
    <w:rsid w:val="00C64170"/>
    <w:rsid w:val="00C655A2"/>
    <w:rsid w:val="00C65D41"/>
    <w:rsid w:val="00C672E8"/>
    <w:rsid w:val="00C70EA3"/>
    <w:rsid w:val="00C720B0"/>
    <w:rsid w:val="00C73F4F"/>
    <w:rsid w:val="00C73F80"/>
    <w:rsid w:val="00C75FE3"/>
    <w:rsid w:val="00C80759"/>
    <w:rsid w:val="00C81ED2"/>
    <w:rsid w:val="00C8214C"/>
    <w:rsid w:val="00C828B7"/>
    <w:rsid w:val="00C82DAC"/>
    <w:rsid w:val="00C908FE"/>
    <w:rsid w:val="00C910E7"/>
    <w:rsid w:val="00C94981"/>
    <w:rsid w:val="00C94A29"/>
    <w:rsid w:val="00C94E22"/>
    <w:rsid w:val="00C94F07"/>
    <w:rsid w:val="00C95B43"/>
    <w:rsid w:val="00C95D3D"/>
    <w:rsid w:val="00C962B3"/>
    <w:rsid w:val="00CA01AE"/>
    <w:rsid w:val="00CA163A"/>
    <w:rsid w:val="00CA1C00"/>
    <w:rsid w:val="00CA28CD"/>
    <w:rsid w:val="00CA2CCC"/>
    <w:rsid w:val="00CA35A0"/>
    <w:rsid w:val="00CA3A2A"/>
    <w:rsid w:val="00CA3EEC"/>
    <w:rsid w:val="00CA3F60"/>
    <w:rsid w:val="00CA4B28"/>
    <w:rsid w:val="00CA60A1"/>
    <w:rsid w:val="00CA708D"/>
    <w:rsid w:val="00CA7A29"/>
    <w:rsid w:val="00CB0768"/>
    <w:rsid w:val="00CB13F6"/>
    <w:rsid w:val="00CB18CC"/>
    <w:rsid w:val="00CB2517"/>
    <w:rsid w:val="00CB3BA3"/>
    <w:rsid w:val="00CB57FF"/>
    <w:rsid w:val="00CB7333"/>
    <w:rsid w:val="00CC2E75"/>
    <w:rsid w:val="00CC4292"/>
    <w:rsid w:val="00CC54B1"/>
    <w:rsid w:val="00CD1F60"/>
    <w:rsid w:val="00CD2FEA"/>
    <w:rsid w:val="00CD32DA"/>
    <w:rsid w:val="00CD56E9"/>
    <w:rsid w:val="00CE094E"/>
    <w:rsid w:val="00CE2A10"/>
    <w:rsid w:val="00CE34DF"/>
    <w:rsid w:val="00CE4512"/>
    <w:rsid w:val="00CE567F"/>
    <w:rsid w:val="00CE5D4F"/>
    <w:rsid w:val="00CF1A25"/>
    <w:rsid w:val="00CF3A14"/>
    <w:rsid w:val="00CF565C"/>
    <w:rsid w:val="00CF5ACC"/>
    <w:rsid w:val="00CF5E0D"/>
    <w:rsid w:val="00CF5E2A"/>
    <w:rsid w:val="00CF64AF"/>
    <w:rsid w:val="00CF6B3C"/>
    <w:rsid w:val="00D02D28"/>
    <w:rsid w:val="00D03C46"/>
    <w:rsid w:val="00D03D2E"/>
    <w:rsid w:val="00D06025"/>
    <w:rsid w:val="00D0680D"/>
    <w:rsid w:val="00D111F7"/>
    <w:rsid w:val="00D11500"/>
    <w:rsid w:val="00D12487"/>
    <w:rsid w:val="00D12DD9"/>
    <w:rsid w:val="00D15B31"/>
    <w:rsid w:val="00D15DF4"/>
    <w:rsid w:val="00D17141"/>
    <w:rsid w:val="00D20721"/>
    <w:rsid w:val="00D21A98"/>
    <w:rsid w:val="00D21AEB"/>
    <w:rsid w:val="00D2322B"/>
    <w:rsid w:val="00D249F5"/>
    <w:rsid w:val="00D25E2F"/>
    <w:rsid w:val="00D27298"/>
    <w:rsid w:val="00D27B40"/>
    <w:rsid w:val="00D311BC"/>
    <w:rsid w:val="00D32F0A"/>
    <w:rsid w:val="00D35608"/>
    <w:rsid w:val="00D44638"/>
    <w:rsid w:val="00D4519D"/>
    <w:rsid w:val="00D464E1"/>
    <w:rsid w:val="00D46DDB"/>
    <w:rsid w:val="00D47672"/>
    <w:rsid w:val="00D50943"/>
    <w:rsid w:val="00D50AA1"/>
    <w:rsid w:val="00D50B3C"/>
    <w:rsid w:val="00D51378"/>
    <w:rsid w:val="00D514B0"/>
    <w:rsid w:val="00D51F3D"/>
    <w:rsid w:val="00D52919"/>
    <w:rsid w:val="00D52AB5"/>
    <w:rsid w:val="00D52D94"/>
    <w:rsid w:val="00D53211"/>
    <w:rsid w:val="00D544AA"/>
    <w:rsid w:val="00D5662B"/>
    <w:rsid w:val="00D56C47"/>
    <w:rsid w:val="00D6036F"/>
    <w:rsid w:val="00D615B1"/>
    <w:rsid w:val="00D61833"/>
    <w:rsid w:val="00D61906"/>
    <w:rsid w:val="00D625F5"/>
    <w:rsid w:val="00D63B15"/>
    <w:rsid w:val="00D656CB"/>
    <w:rsid w:val="00D70107"/>
    <w:rsid w:val="00D701FB"/>
    <w:rsid w:val="00D723C4"/>
    <w:rsid w:val="00D72FD7"/>
    <w:rsid w:val="00D73F06"/>
    <w:rsid w:val="00D740F8"/>
    <w:rsid w:val="00D742E1"/>
    <w:rsid w:val="00D7440F"/>
    <w:rsid w:val="00D745B9"/>
    <w:rsid w:val="00D75D4D"/>
    <w:rsid w:val="00D7663A"/>
    <w:rsid w:val="00D76D66"/>
    <w:rsid w:val="00D837F1"/>
    <w:rsid w:val="00D84157"/>
    <w:rsid w:val="00D842B7"/>
    <w:rsid w:val="00D84754"/>
    <w:rsid w:val="00D87DCF"/>
    <w:rsid w:val="00D902DB"/>
    <w:rsid w:val="00D93BD0"/>
    <w:rsid w:val="00D93FF2"/>
    <w:rsid w:val="00D955ED"/>
    <w:rsid w:val="00D95DE1"/>
    <w:rsid w:val="00D969FC"/>
    <w:rsid w:val="00D97A5B"/>
    <w:rsid w:val="00D97A85"/>
    <w:rsid w:val="00DA15F9"/>
    <w:rsid w:val="00DA7348"/>
    <w:rsid w:val="00DB1D17"/>
    <w:rsid w:val="00DB4B2F"/>
    <w:rsid w:val="00DB53B9"/>
    <w:rsid w:val="00DB5FAB"/>
    <w:rsid w:val="00DB60F9"/>
    <w:rsid w:val="00DB6213"/>
    <w:rsid w:val="00DB65FC"/>
    <w:rsid w:val="00DB7226"/>
    <w:rsid w:val="00DB7392"/>
    <w:rsid w:val="00DB7C99"/>
    <w:rsid w:val="00DB7CCF"/>
    <w:rsid w:val="00DC1118"/>
    <w:rsid w:val="00DC4415"/>
    <w:rsid w:val="00DC5466"/>
    <w:rsid w:val="00DC577C"/>
    <w:rsid w:val="00DC61B2"/>
    <w:rsid w:val="00DD065D"/>
    <w:rsid w:val="00DD1579"/>
    <w:rsid w:val="00DD165E"/>
    <w:rsid w:val="00DD38E6"/>
    <w:rsid w:val="00DD4664"/>
    <w:rsid w:val="00DD7182"/>
    <w:rsid w:val="00DD7A17"/>
    <w:rsid w:val="00DE0162"/>
    <w:rsid w:val="00DE6030"/>
    <w:rsid w:val="00DE6403"/>
    <w:rsid w:val="00DE68AF"/>
    <w:rsid w:val="00DE7D4D"/>
    <w:rsid w:val="00DE7F51"/>
    <w:rsid w:val="00DF10EB"/>
    <w:rsid w:val="00DF2E40"/>
    <w:rsid w:val="00DF35BD"/>
    <w:rsid w:val="00DF4182"/>
    <w:rsid w:val="00DF422C"/>
    <w:rsid w:val="00DF4322"/>
    <w:rsid w:val="00DF7C3D"/>
    <w:rsid w:val="00DF7D7D"/>
    <w:rsid w:val="00E008E2"/>
    <w:rsid w:val="00E01E2C"/>
    <w:rsid w:val="00E021B2"/>
    <w:rsid w:val="00E022DD"/>
    <w:rsid w:val="00E03BAF"/>
    <w:rsid w:val="00E078E4"/>
    <w:rsid w:val="00E103E0"/>
    <w:rsid w:val="00E1165A"/>
    <w:rsid w:val="00E11E51"/>
    <w:rsid w:val="00E12567"/>
    <w:rsid w:val="00E167AF"/>
    <w:rsid w:val="00E21048"/>
    <w:rsid w:val="00E218F0"/>
    <w:rsid w:val="00E21A93"/>
    <w:rsid w:val="00E21FA7"/>
    <w:rsid w:val="00E241C8"/>
    <w:rsid w:val="00E24722"/>
    <w:rsid w:val="00E259D6"/>
    <w:rsid w:val="00E26C6F"/>
    <w:rsid w:val="00E27330"/>
    <w:rsid w:val="00E27367"/>
    <w:rsid w:val="00E27A52"/>
    <w:rsid w:val="00E31975"/>
    <w:rsid w:val="00E32597"/>
    <w:rsid w:val="00E32907"/>
    <w:rsid w:val="00E342E7"/>
    <w:rsid w:val="00E348CA"/>
    <w:rsid w:val="00E35096"/>
    <w:rsid w:val="00E35A11"/>
    <w:rsid w:val="00E36190"/>
    <w:rsid w:val="00E436F2"/>
    <w:rsid w:val="00E443D9"/>
    <w:rsid w:val="00E44A3E"/>
    <w:rsid w:val="00E44E72"/>
    <w:rsid w:val="00E46DCD"/>
    <w:rsid w:val="00E503CB"/>
    <w:rsid w:val="00E504E6"/>
    <w:rsid w:val="00E5080E"/>
    <w:rsid w:val="00E50CA0"/>
    <w:rsid w:val="00E51009"/>
    <w:rsid w:val="00E5376D"/>
    <w:rsid w:val="00E538BF"/>
    <w:rsid w:val="00E53F13"/>
    <w:rsid w:val="00E55BBD"/>
    <w:rsid w:val="00E56700"/>
    <w:rsid w:val="00E57283"/>
    <w:rsid w:val="00E57CA9"/>
    <w:rsid w:val="00E57E52"/>
    <w:rsid w:val="00E608FC"/>
    <w:rsid w:val="00E61792"/>
    <w:rsid w:val="00E624E8"/>
    <w:rsid w:val="00E63C79"/>
    <w:rsid w:val="00E64B56"/>
    <w:rsid w:val="00E64D08"/>
    <w:rsid w:val="00E65FA2"/>
    <w:rsid w:val="00E6739C"/>
    <w:rsid w:val="00E6786C"/>
    <w:rsid w:val="00E70583"/>
    <w:rsid w:val="00E72599"/>
    <w:rsid w:val="00E73C37"/>
    <w:rsid w:val="00E75734"/>
    <w:rsid w:val="00E75CF7"/>
    <w:rsid w:val="00E774A8"/>
    <w:rsid w:val="00E81FFA"/>
    <w:rsid w:val="00E828A2"/>
    <w:rsid w:val="00E83143"/>
    <w:rsid w:val="00E8592C"/>
    <w:rsid w:val="00E8622B"/>
    <w:rsid w:val="00E868C9"/>
    <w:rsid w:val="00E87CCB"/>
    <w:rsid w:val="00E9042E"/>
    <w:rsid w:val="00E90757"/>
    <w:rsid w:val="00E9084C"/>
    <w:rsid w:val="00E90BC9"/>
    <w:rsid w:val="00E90C54"/>
    <w:rsid w:val="00E9233C"/>
    <w:rsid w:val="00E94599"/>
    <w:rsid w:val="00E956AD"/>
    <w:rsid w:val="00E95804"/>
    <w:rsid w:val="00E97290"/>
    <w:rsid w:val="00E97393"/>
    <w:rsid w:val="00E975F5"/>
    <w:rsid w:val="00E97874"/>
    <w:rsid w:val="00EA09DD"/>
    <w:rsid w:val="00EA359C"/>
    <w:rsid w:val="00EA3981"/>
    <w:rsid w:val="00EA5198"/>
    <w:rsid w:val="00EA6A45"/>
    <w:rsid w:val="00EA74C1"/>
    <w:rsid w:val="00EA7851"/>
    <w:rsid w:val="00EA798D"/>
    <w:rsid w:val="00EA7A66"/>
    <w:rsid w:val="00EB2777"/>
    <w:rsid w:val="00EB2EB1"/>
    <w:rsid w:val="00EB3E2F"/>
    <w:rsid w:val="00EB40AC"/>
    <w:rsid w:val="00EB4C1A"/>
    <w:rsid w:val="00EB4EF5"/>
    <w:rsid w:val="00EB59A9"/>
    <w:rsid w:val="00EB672D"/>
    <w:rsid w:val="00EB6E80"/>
    <w:rsid w:val="00EB7327"/>
    <w:rsid w:val="00EB7C97"/>
    <w:rsid w:val="00EB7DBD"/>
    <w:rsid w:val="00EC0CA4"/>
    <w:rsid w:val="00EC0E1D"/>
    <w:rsid w:val="00EC198C"/>
    <w:rsid w:val="00EC20A9"/>
    <w:rsid w:val="00EC5529"/>
    <w:rsid w:val="00EC5E18"/>
    <w:rsid w:val="00EC5F56"/>
    <w:rsid w:val="00EC6793"/>
    <w:rsid w:val="00EC7434"/>
    <w:rsid w:val="00EC77D9"/>
    <w:rsid w:val="00ED1E81"/>
    <w:rsid w:val="00ED4417"/>
    <w:rsid w:val="00ED601C"/>
    <w:rsid w:val="00EE04F6"/>
    <w:rsid w:val="00EE11FF"/>
    <w:rsid w:val="00EE1CB9"/>
    <w:rsid w:val="00EE2018"/>
    <w:rsid w:val="00EE30A3"/>
    <w:rsid w:val="00EE366C"/>
    <w:rsid w:val="00EE3678"/>
    <w:rsid w:val="00EE3692"/>
    <w:rsid w:val="00EE65DE"/>
    <w:rsid w:val="00EF1D50"/>
    <w:rsid w:val="00EF262B"/>
    <w:rsid w:val="00EF4759"/>
    <w:rsid w:val="00EF48B5"/>
    <w:rsid w:val="00EF5D61"/>
    <w:rsid w:val="00EF76F6"/>
    <w:rsid w:val="00EF7D49"/>
    <w:rsid w:val="00F00002"/>
    <w:rsid w:val="00F01ADE"/>
    <w:rsid w:val="00F01EC9"/>
    <w:rsid w:val="00F0245B"/>
    <w:rsid w:val="00F044D3"/>
    <w:rsid w:val="00F0728D"/>
    <w:rsid w:val="00F0746B"/>
    <w:rsid w:val="00F1171A"/>
    <w:rsid w:val="00F12521"/>
    <w:rsid w:val="00F20533"/>
    <w:rsid w:val="00F20F76"/>
    <w:rsid w:val="00F21DE2"/>
    <w:rsid w:val="00F226E1"/>
    <w:rsid w:val="00F23994"/>
    <w:rsid w:val="00F248F5"/>
    <w:rsid w:val="00F25345"/>
    <w:rsid w:val="00F25E68"/>
    <w:rsid w:val="00F2680F"/>
    <w:rsid w:val="00F26C75"/>
    <w:rsid w:val="00F273C2"/>
    <w:rsid w:val="00F30230"/>
    <w:rsid w:val="00F33F7E"/>
    <w:rsid w:val="00F35DD0"/>
    <w:rsid w:val="00F3613A"/>
    <w:rsid w:val="00F374E7"/>
    <w:rsid w:val="00F42792"/>
    <w:rsid w:val="00F42D47"/>
    <w:rsid w:val="00F4451A"/>
    <w:rsid w:val="00F451F4"/>
    <w:rsid w:val="00F46114"/>
    <w:rsid w:val="00F46A89"/>
    <w:rsid w:val="00F47469"/>
    <w:rsid w:val="00F47CD2"/>
    <w:rsid w:val="00F47D7E"/>
    <w:rsid w:val="00F5451C"/>
    <w:rsid w:val="00F55DDF"/>
    <w:rsid w:val="00F56BF0"/>
    <w:rsid w:val="00F571AE"/>
    <w:rsid w:val="00F602C6"/>
    <w:rsid w:val="00F606E6"/>
    <w:rsid w:val="00F6095B"/>
    <w:rsid w:val="00F6658E"/>
    <w:rsid w:val="00F72913"/>
    <w:rsid w:val="00F74E0E"/>
    <w:rsid w:val="00F75DFA"/>
    <w:rsid w:val="00F800FA"/>
    <w:rsid w:val="00F809FF"/>
    <w:rsid w:val="00F811C1"/>
    <w:rsid w:val="00F845A3"/>
    <w:rsid w:val="00F921CD"/>
    <w:rsid w:val="00F927A5"/>
    <w:rsid w:val="00F934C8"/>
    <w:rsid w:val="00F93A0D"/>
    <w:rsid w:val="00F94729"/>
    <w:rsid w:val="00F94B25"/>
    <w:rsid w:val="00F9541A"/>
    <w:rsid w:val="00FA0550"/>
    <w:rsid w:val="00FA08C5"/>
    <w:rsid w:val="00FA1EF8"/>
    <w:rsid w:val="00FA7AAD"/>
    <w:rsid w:val="00FB09B9"/>
    <w:rsid w:val="00FB2F64"/>
    <w:rsid w:val="00FB455F"/>
    <w:rsid w:val="00FB481D"/>
    <w:rsid w:val="00FB58AD"/>
    <w:rsid w:val="00FB68AE"/>
    <w:rsid w:val="00FB7D97"/>
    <w:rsid w:val="00FC05D0"/>
    <w:rsid w:val="00FC25C8"/>
    <w:rsid w:val="00FC271A"/>
    <w:rsid w:val="00FD0EE4"/>
    <w:rsid w:val="00FD26EE"/>
    <w:rsid w:val="00FD3246"/>
    <w:rsid w:val="00FD32FD"/>
    <w:rsid w:val="00FD4579"/>
    <w:rsid w:val="00FD4EE8"/>
    <w:rsid w:val="00FD4FE4"/>
    <w:rsid w:val="00FD5BFC"/>
    <w:rsid w:val="00FD7F8C"/>
    <w:rsid w:val="00FE0E05"/>
    <w:rsid w:val="00FE40FD"/>
    <w:rsid w:val="00FE73C7"/>
    <w:rsid w:val="00FF04B9"/>
    <w:rsid w:val="00FF16C0"/>
    <w:rsid w:val="00FF1B52"/>
    <w:rsid w:val="00FF34C8"/>
    <w:rsid w:val="00FF518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fill="f" fillcolor="white" stroke="f">
      <v:fill color="white" on="f"/>
      <v:stroke on="f"/>
      <v:textbox inset="5.85pt,.7pt,5.85pt,.7pt"/>
      <o:colormru v:ext="edit" colors="#fcf,#64fa6b,#9f9"/>
    </o:shapedefaults>
    <o:shapelayout v:ext="edit">
      <o:idmap v:ext="edit" data="1"/>
    </o:shapelayout>
  </w:shapeDefaults>
  <w:decimalSymbol w:val="."/>
  <w:listSeparator w:val=","/>
  <w14:docId w14:val="086269FE"/>
  <w15:chartTrackingRefBased/>
  <w15:docId w15:val="{8F6B267C-F46A-4146-B1EC-BCDC897F84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F4D6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35746B"/>
    <w:pPr>
      <w:tabs>
        <w:tab w:val="center" w:pos="4252"/>
        <w:tab w:val="right" w:pos="8504"/>
      </w:tabs>
      <w:snapToGrid w:val="0"/>
    </w:pPr>
  </w:style>
  <w:style w:type="character" w:customStyle="1" w:styleId="a4">
    <w:name w:val="ヘッダー (文字)"/>
    <w:link w:val="a3"/>
    <w:rsid w:val="0035746B"/>
    <w:rPr>
      <w:kern w:val="2"/>
      <w:sz w:val="21"/>
      <w:szCs w:val="24"/>
    </w:rPr>
  </w:style>
  <w:style w:type="paragraph" w:styleId="a5">
    <w:name w:val="footer"/>
    <w:basedOn w:val="a"/>
    <w:link w:val="a6"/>
    <w:rsid w:val="0035746B"/>
    <w:pPr>
      <w:tabs>
        <w:tab w:val="center" w:pos="4252"/>
        <w:tab w:val="right" w:pos="8504"/>
      </w:tabs>
      <w:snapToGrid w:val="0"/>
    </w:pPr>
  </w:style>
  <w:style w:type="character" w:customStyle="1" w:styleId="a6">
    <w:name w:val="フッター (文字)"/>
    <w:link w:val="a5"/>
    <w:rsid w:val="0035746B"/>
    <w:rPr>
      <w:kern w:val="2"/>
      <w:sz w:val="21"/>
      <w:szCs w:val="24"/>
    </w:rPr>
  </w:style>
  <w:style w:type="paragraph" w:styleId="a7">
    <w:name w:val="Balloon Text"/>
    <w:basedOn w:val="a"/>
    <w:link w:val="a8"/>
    <w:rsid w:val="002123A9"/>
    <w:rPr>
      <w:rFonts w:ascii="Arial" w:eastAsia="ＭＳ ゴシック" w:hAnsi="Arial"/>
      <w:sz w:val="18"/>
      <w:szCs w:val="18"/>
    </w:rPr>
  </w:style>
  <w:style w:type="character" w:customStyle="1" w:styleId="a8">
    <w:name w:val="吹き出し (文字)"/>
    <w:link w:val="a7"/>
    <w:rsid w:val="002123A9"/>
    <w:rPr>
      <w:rFonts w:ascii="Arial" w:eastAsia="ＭＳ ゴシック" w:hAnsi="Arial" w:cs="Times New Roman"/>
      <w:kern w:val="2"/>
      <w:sz w:val="18"/>
      <w:szCs w:val="18"/>
    </w:rPr>
  </w:style>
  <w:style w:type="paragraph" w:styleId="a9">
    <w:name w:val="Date"/>
    <w:basedOn w:val="a"/>
    <w:next w:val="a"/>
    <w:link w:val="aa"/>
    <w:rsid w:val="00477418"/>
  </w:style>
  <w:style w:type="character" w:customStyle="1" w:styleId="aa">
    <w:name w:val="日付 (文字)"/>
    <w:link w:val="a9"/>
    <w:rsid w:val="00477418"/>
    <w:rPr>
      <w:kern w:val="2"/>
      <w:sz w:val="21"/>
      <w:szCs w:val="24"/>
    </w:rPr>
  </w:style>
  <w:style w:type="paragraph" w:styleId="ab">
    <w:name w:val="No Spacing"/>
    <w:link w:val="ac"/>
    <w:uiPriority w:val="1"/>
    <w:qFormat/>
    <w:rsid w:val="00477418"/>
    <w:pPr>
      <w:widowControl w:val="0"/>
      <w:jc w:val="both"/>
    </w:pPr>
    <w:rPr>
      <w:kern w:val="2"/>
      <w:sz w:val="21"/>
      <w:szCs w:val="24"/>
    </w:rPr>
  </w:style>
  <w:style w:type="character" w:styleId="ad">
    <w:name w:val="Strong"/>
    <w:qFormat/>
    <w:rsid w:val="00480D5A"/>
    <w:rPr>
      <w:b/>
      <w:bCs/>
    </w:rPr>
  </w:style>
  <w:style w:type="paragraph" w:styleId="Web">
    <w:name w:val="Normal (Web)"/>
    <w:basedOn w:val="a"/>
    <w:uiPriority w:val="99"/>
    <w:unhideWhenUsed/>
    <w:rsid w:val="006F17E9"/>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ac">
    <w:name w:val="行間詰め (文字)"/>
    <w:basedOn w:val="a0"/>
    <w:link w:val="ab"/>
    <w:uiPriority w:val="1"/>
    <w:rsid w:val="00D955ED"/>
    <w:rPr>
      <w:kern w:val="2"/>
      <w:sz w:val="21"/>
      <w:szCs w:val="24"/>
    </w:rPr>
  </w:style>
  <w:style w:type="table" w:styleId="ae">
    <w:name w:val="Table Grid"/>
    <w:basedOn w:val="a1"/>
    <w:rsid w:val="007A4C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basedOn w:val="a"/>
    <w:uiPriority w:val="34"/>
    <w:qFormat/>
    <w:rsid w:val="00AD0D92"/>
    <w:pPr>
      <w:ind w:leftChars="400" w:left="840"/>
    </w:pPr>
  </w:style>
  <w:style w:type="character" w:styleId="af0">
    <w:name w:val="Hyperlink"/>
    <w:basedOn w:val="a0"/>
    <w:uiPriority w:val="99"/>
    <w:unhideWhenUsed/>
    <w:rsid w:val="00AB5883"/>
    <w:rPr>
      <w:color w:val="0000FF"/>
      <w:u w:val="single"/>
    </w:rPr>
  </w:style>
  <w:style w:type="paragraph" w:styleId="HTML">
    <w:name w:val="HTML Preformatted"/>
    <w:basedOn w:val="a"/>
    <w:link w:val="HTML0"/>
    <w:rsid w:val="00CA1C00"/>
    <w:rPr>
      <w:rFonts w:ascii="Courier New" w:hAnsi="Courier New" w:cs="Courier New"/>
      <w:sz w:val="20"/>
      <w:szCs w:val="20"/>
    </w:rPr>
  </w:style>
  <w:style w:type="character" w:customStyle="1" w:styleId="HTML0">
    <w:name w:val="HTML 書式付き (文字)"/>
    <w:basedOn w:val="a0"/>
    <w:link w:val="HTML"/>
    <w:rsid w:val="00CA1C00"/>
    <w:rPr>
      <w:rFonts w:ascii="Courier New" w:hAnsi="Courier New" w:cs="Courier New"/>
      <w:kern w:val="2"/>
    </w:rPr>
  </w:style>
  <w:style w:type="character" w:styleId="af1">
    <w:name w:val="annotation reference"/>
    <w:basedOn w:val="a0"/>
    <w:rsid w:val="004C636B"/>
    <w:rPr>
      <w:sz w:val="18"/>
      <w:szCs w:val="18"/>
    </w:rPr>
  </w:style>
  <w:style w:type="paragraph" w:styleId="af2">
    <w:name w:val="annotation text"/>
    <w:basedOn w:val="a"/>
    <w:link w:val="af3"/>
    <w:rsid w:val="004C636B"/>
    <w:pPr>
      <w:jc w:val="left"/>
    </w:pPr>
  </w:style>
  <w:style w:type="character" w:customStyle="1" w:styleId="af3">
    <w:name w:val="コメント文字列 (文字)"/>
    <w:basedOn w:val="a0"/>
    <w:link w:val="af2"/>
    <w:rsid w:val="004C636B"/>
    <w:rPr>
      <w:kern w:val="2"/>
      <w:sz w:val="21"/>
      <w:szCs w:val="24"/>
    </w:rPr>
  </w:style>
  <w:style w:type="paragraph" w:styleId="af4">
    <w:name w:val="annotation subject"/>
    <w:basedOn w:val="af2"/>
    <w:next w:val="af2"/>
    <w:link w:val="af5"/>
    <w:semiHidden/>
    <w:unhideWhenUsed/>
    <w:rsid w:val="004C636B"/>
    <w:rPr>
      <w:b/>
      <w:bCs/>
    </w:rPr>
  </w:style>
  <w:style w:type="character" w:customStyle="1" w:styleId="af5">
    <w:name w:val="コメント内容 (文字)"/>
    <w:basedOn w:val="af3"/>
    <w:link w:val="af4"/>
    <w:semiHidden/>
    <w:rsid w:val="004C636B"/>
    <w:rPr>
      <w:b/>
      <w:bCs/>
      <w:kern w:val="2"/>
      <w:sz w:val="21"/>
      <w:szCs w:val="24"/>
    </w:rPr>
  </w:style>
  <w:style w:type="paragraph" w:styleId="af6">
    <w:name w:val="Revision"/>
    <w:hidden/>
    <w:uiPriority w:val="99"/>
    <w:semiHidden/>
    <w:rsid w:val="004C636B"/>
    <w:rPr>
      <w:kern w:val="2"/>
      <w:sz w:val="21"/>
      <w:szCs w:val="24"/>
    </w:rPr>
  </w:style>
  <w:style w:type="table" w:customStyle="1" w:styleId="1">
    <w:name w:val="表 (格子)1"/>
    <w:basedOn w:val="a1"/>
    <w:next w:val="ae"/>
    <w:rsid w:val="00D03D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Subtitle"/>
    <w:basedOn w:val="a"/>
    <w:next w:val="a"/>
    <w:link w:val="af8"/>
    <w:qFormat/>
    <w:rsid w:val="0067625F"/>
    <w:pPr>
      <w:jc w:val="center"/>
      <w:outlineLvl w:val="1"/>
    </w:pPr>
    <w:rPr>
      <w:rFonts w:asciiTheme="majorHAnsi" w:eastAsia="ＭＳ ゴシック" w:hAnsiTheme="majorHAnsi" w:cstheme="majorBidi"/>
      <w:sz w:val="24"/>
    </w:rPr>
  </w:style>
  <w:style w:type="character" w:customStyle="1" w:styleId="af8">
    <w:name w:val="副題 (文字)"/>
    <w:basedOn w:val="a0"/>
    <w:link w:val="af7"/>
    <w:rsid w:val="0067625F"/>
    <w:rPr>
      <w:rFonts w:asciiTheme="majorHAnsi" w:eastAsia="ＭＳ ゴシック" w:hAnsiTheme="majorHAnsi" w:cstheme="majorBidi"/>
      <w:kern w:val="2"/>
      <w:sz w:val="24"/>
      <w:szCs w:val="24"/>
    </w:rPr>
  </w:style>
  <w:style w:type="character" w:styleId="af9">
    <w:name w:val="Subtle Emphasis"/>
    <w:basedOn w:val="a0"/>
    <w:uiPriority w:val="19"/>
    <w:qFormat/>
    <w:rsid w:val="0067625F"/>
    <w:rPr>
      <w:i/>
      <w:iCs/>
      <w:color w:val="404040" w:themeColor="text1" w:themeTint="BF"/>
    </w:rPr>
  </w:style>
  <w:style w:type="character" w:styleId="2">
    <w:name w:val="Intense Emphasis"/>
    <w:basedOn w:val="a0"/>
    <w:uiPriority w:val="21"/>
    <w:qFormat/>
    <w:rsid w:val="0067625F"/>
    <w:rPr>
      <w:i/>
      <w:iCs/>
      <w:color w:val="5B9BD5" w:themeColor="accent1"/>
    </w:rPr>
  </w:style>
  <w:style w:type="paragraph" w:styleId="20">
    <w:name w:val="Intense Quote"/>
    <w:basedOn w:val="a"/>
    <w:next w:val="a"/>
    <w:link w:val="21"/>
    <w:uiPriority w:val="30"/>
    <w:qFormat/>
    <w:rsid w:val="0067625F"/>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21">
    <w:name w:val="引用文 2 (文字)"/>
    <w:basedOn w:val="a0"/>
    <w:link w:val="20"/>
    <w:uiPriority w:val="30"/>
    <w:rsid w:val="0067625F"/>
    <w:rPr>
      <w:i/>
      <w:iCs/>
      <w:color w:val="5B9BD5" w:themeColor="accent1"/>
      <w:kern w:val="2"/>
      <w:sz w:val="21"/>
      <w:szCs w:val="24"/>
    </w:rPr>
  </w:style>
  <w:style w:type="character" w:styleId="afa">
    <w:name w:val="Subtle Reference"/>
    <w:basedOn w:val="a0"/>
    <w:uiPriority w:val="31"/>
    <w:qFormat/>
    <w:rsid w:val="0067625F"/>
    <w:rPr>
      <w:smallCaps/>
      <w:color w:val="5A5A5A" w:themeColor="text1" w:themeTint="A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9533699">
      <w:bodyDiv w:val="1"/>
      <w:marLeft w:val="0"/>
      <w:marRight w:val="0"/>
      <w:marTop w:val="0"/>
      <w:marBottom w:val="0"/>
      <w:divBdr>
        <w:top w:val="none" w:sz="0" w:space="0" w:color="auto"/>
        <w:left w:val="none" w:sz="0" w:space="0" w:color="auto"/>
        <w:bottom w:val="none" w:sz="0" w:space="0" w:color="auto"/>
        <w:right w:val="none" w:sz="0" w:space="0" w:color="auto"/>
      </w:divBdr>
    </w:div>
    <w:div w:id="916473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FF994BE-D1F6-4B80-9999-F3680B726E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E2A374BF.dotm</Template>
  <TotalTime>3</TotalTime>
  <Pages>2</Pages>
  <Words>79</Words>
  <Characters>79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辻　元美</dc:creator>
  <cp:lastModifiedBy>辻　元美</cp:lastModifiedBy>
  <cp:revision>2</cp:revision>
  <cp:lastPrinted>2021-08-24T02:58:00Z</cp:lastPrinted>
  <dcterms:created xsi:type="dcterms:W3CDTF">2021-08-24T03:03:00Z</dcterms:created>
  <dcterms:modified xsi:type="dcterms:W3CDTF">2021-08-24T03:03:00Z</dcterms:modified>
</cp:coreProperties>
</file>