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32B56" w:rsidRDefault="00A83D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1635125</wp:posOffset>
                </wp:positionV>
                <wp:extent cx="276225" cy="1733550"/>
                <wp:effectExtent l="19050" t="19050" r="47625" b="381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73355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56B" w:rsidRPr="007F4BC3" w:rsidRDefault="00D7556B" w:rsidP="00D7556B">
                            <w:pPr>
                              <w:rPr>
                                <w:color w:val="FF0000"/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128.75pt;width:21.75pt;height:1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" fillcolor="black [3213]" strokeweight="4.5pt">
                <v:fill r:id="rId6" o:title="" color2="white [3212]" type="pattern"/>
                <v:textbox>
                  <w:txbxContent>
                    <w:p w:rsidR="00D7556B" w:rsidRPr="007F4BC3" w:rsidRDefault="00D7556B" w:rsidP="00D7556B">
                      <w:pPr>
                        <w:rPr>
                          <w:color w:val="FF0000"/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6D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4730750</wp:posOffset>
                </wp:positionV>
                <wp:extent cx="5676900" cy="3552825"/>
                <wp:effectExtent l="19050" t="19050" r="38100" b="476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7556B" w:rsidRPr="007F4BC3" w:rsidRDefault="00D7556B">
                            <w:pPr>
                              <w:rPr>
                                <w:rFonts w:ascii="ＭＳ ゴシック" w:eastAsia="ＭＳ ゴシック" w:hAnsi="ＭＳ ゴシック"/>
                                <w:sz w:val="64"/>
                                <w:szCs w:val="64"/>
                              </w:rPr>
                            </w:pPr>
                            <w:r w:rsidRPr="007F4BC3">
                              <w:rPr>
                                <w:rFonts w:ascii="ＭＳ ゴシック" w:eastAsia="ＭＳ ゴシック" w:hAnsi="ＭＳ ゴシック" w:hint="eastAsia"/>
                                <w:sz w:val="64"/>
                                <w:szCs w:val="64"/>
                              </w:rPr>
                              <w:t>呉羽</w:t>
                            </w:r>
                            <w:r w:rsidR="00E06D1D">
                              <w:rPr>
                                <w:rFonts w:ascii="ＭＳ ゴシック" w:eastAsia="ＭＳ ゴシック" w:hAnsi="ＭＳ ゴシック"/>
                                <w:sz w:val="64"/>
                                <w:szCs w:val="64"/>
                              </w:rPr>
                              <w:t xml:space="preserve">中学校　</w:t>
                            </w:r>
                            <w:r w:rsidR="00913BA2">
                              <w:rPr>
                                <w:rFonts w:ascii="ＭＳ ゴシック" w:eastAsia="ＭＳ ゴシック" w:hAnsi="ＭＳ ゴシック" w:hint="eastAsia"/>
                                <w:sz w:val="64"/>
                                <w:szCs w:val="64"/>
                              </w:rPr>
                              <w:t>進路</w:t>
                            </w:r>
                            <w:r w:rsidR="00913BA2">
                              <w:rPr>
                                <w:rFonts w:ascii="ＭＳ ゴシック" w:eastAsia="ＭＳ ゴシック" w:hAnsi="ＭＳ ゴシック"/>
                                <w:sz w:val="64"/>
                                <w:szCs w:val="64"/>
                              </w:rPr>
                              <w:t>説明会</w:t>
                            </w:r>
                          </w:p>
                          <w:p w:rsidR="00D7556B" w:rsidRPr="007F4BC3" w:rsidRDefault="00D7556B" w:rsidP="007F4BC3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144"/>
                                <w:szCs w:val="144"/>
                              </w:rPr>
                            </w:pPr>
                            <w:r w:rsidRPr="007F4BC3">
                              <w:rPr>
                                <w:rFonts w:ascii="ＤＦ特太ゴシック体" w:eastAsia="ＤＦ特太ゴシック体" w:hAnsi="ＤＦ特太ゴシック体" w:hint="eastAsia"/>
                                <w:sz w:val="144"/>
                                <w:szCs w:val="144"/>
                              </w:rPr>
                              <w:t>駐車</w:t>
                            </w:r>
                            <w:r w:rsidRPr="007F4BC3">
                              <w:rPr>
                                <w:rFonts w:ascii="ＤＦ特太ゴシック体" w:eastAsia="ＤＦ特太ゴシック体" w:hAnsi="ＤＦ特太ゴシック体"/>
                                <w:sz w:val="144"/>
                                <w:szCs w:val="144"/>
                              </w:rPr>
                              <w:t>許可証</w:t>
                            </w:r>
                          </w:p>
                          <w:p w:rsidR="00D7556B" w:rsidRPr="007F4BC3" w:rsidRDefault="00D7556B" w:rsidP="00913B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7F4BC3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令和</w:t>
                            </w:r>
                            <w:r w:rsidR="00E06D1D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３年</w:t>
                            </w:r>
                            <w:r w:rsidR="00913BA2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１１</w:t>
                            </w:r>
                            <w:r w:rsidR="00E06D1D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月</w:t>
                            </w:r>
                            <w:r w:rsidR="00913BA2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５</w:t>
                            </w:r>
                            <w:r w:rsidR="00E06D1D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日（</w:t>
                            </w:r>
                            <w:r w:rsidR="00913BA2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金</w:t>
                            </w:r>
                            <w:r w:rsidRPr="007F4BC3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）</w:t>
                            </w:r>
                          </w:p>
                          <w:p w:rsidR="00D7556B" w:rsidRPr="007F4BC3" w:rsidRDefault="00913BA2" w:rsidP="00913BA2">
                            <w:pPr>
                              <w:ind w:firstLine="1040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１２：３</w:t>
                            </w:r>
                            <w:r w:rsidR="00D7556B" w:rsidRPr="007F4BC3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０</w:t>
                            </w:r>
                            <w:r w:rsidR="00E06D1D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～１</w:t>
                            </w:r>
                            <w:r w:rsidR="00E06D1D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６</w:t>
                            </w:r>
                            <w:r w:rsidR="00E06D1D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：</w:t>
                            </w:r>
                            <w:r w:rsidR="00E06D1D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０</w:t>
                            </w:r>
                            <w:r w:rsidR="00D7556B" w:rsidRPr="007F4BC3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.3pt;margin-top:372.5pt;width:447pt;height:27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" fillcolor="white [3201]" strokecolor="black [3213]" strokeweight="4.5pt">
                <v:textbox>
                  <w:txbxContent>
                    <w:p w:rsidR="00D7556B" w:rsidRPr="007F4BC3" w:rsidRDefault="00D7556B">
                      <w:pPr>
                        <w:rPr>
                          <w:rFonts w:ascii="ＭＳ ゴシック" w:eastAsia="ＭＳ ゴシック" w:hAnsi="ＭＳ ゴシック" w:hint="eastAsia"/>
                          <w:sz w:val="64"/>
                          <w:szCs w:val="64"/>
                        </w:rPr>
                      </w:pPr>
                      <w:r w:rsidRPr="007F4BC3">
                        <w:rPr>
                          <w:rFonts w:ascii="ＭＳ ゴシック" w:eastAsia="ＭＳ ゴシック" w:hAnsi="ＭＳ ゴシック" w:hint="eastAsia"/>
                          <w:sz w:val="64"/>
                          <w:szCs w:val="64"/>
                        </w:rPr>
                        <w:t>呉羽</w:t>
                      </w:r>
                      <w:r w:rsidR="00E06D1D">
                        <w:rPr>
                          <w:rFonts w:ascii="ＭＳ ゴシック" w:eastAsia="ＭＳ ゴシック" w:hAnsi="ＭＳ ゴシック"/>
                          <w:sz w:val="64"/>
                          <w:szCs w:val="64"/>
                        </w:rPr>
                        <w:t xml:space="preserve">中学校　</w:t>
                      </w:r>
                      <w:r w:rsidR="00913BA2">
                        <w:rPr>
                          <w:rFonts w:ascii="ＭＳ ゴシック" w:eastAsia="ＭＳ ゴシック" w:hAnsi="ＭＳ ゴシック" w:hint="eastAsia"/>
                          <w:sz w:val="64"/>
                          <w:szCs w:val="64"/>
                        </w:rPr>
                        <w:t>進路</w:t>
                      </w:r>
                      <w:r w:rsidR="00913BA2">
                        <w:rPr>
                          <w:rFonts w:ascii="ＭＳ ゴシック" w:eastAsia="ＭＳ ゴシック" w:hAnsi="ＭＳ ゴシック"/>
                          <w:sz w:val="64"/>
                          <w:szCs w:val="64"/>
                        </w:rPr>
                        <w:t>説明会</w:t>
                      </w:r>
                    </w:p>
                    <w:p w:rsidR="00D7556B" w:rsidRPr="007F4BC3" w:rsidRDefault="00D7556B" w:rsidP="007F4BC3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144"/>
                          <w:szCs w:val="144"/>
                        </w:rPr>
                      </w:pPr>
                      <w:r w:rsidRPr="007F4BC3">
                        <w:rPr>
                          <w:rFonts w:ascii="ＤＦ特太ゴシック体" w:eastAsia="ＤＦ特太ゴシック体" w:hAnsi="ＤＦ特太ゴシック体" w:hint="eastAsia"/>
                          <w:sz w:val="144"/>
                          <w:szCs w:val="144"/>
                        </w:rPr>
                        <w:t>駐車</w:t>
                      </w:r>
                      <w:r w:rsidRPr="007F4BC3">
                        <w:rPr>
                          <w:rFonts w:ascii="ＤＦ特太ゴシック体" w:eastAsia="ＤＦ特太ゴシック体" w:hAnsi="ＤＦ特太ゴシック体"/>
                          <w:sz w:val="144"/>
                          <w:szCs w:val="144"/>
                        </w:rPr>
                        <w:t>許可証</w:t>
                      </w:r>
                    </w:p>
                    <w:p w:rsidR="00D7556B" w:rsidRPr="007F4BC3" w:rsidRDefault="00D7556B" w:rsidP="00913BA2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</w:pPr>
                      <w:r w:rsidRPr="007F4BC3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令和</w:t>
                      </w:r>
                      <w:r w:rsidR="00E06D1D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３年</w:t>
                      </w:r>
                      <w:r w:rsidR="00913BA2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１１</w:t>
                      </w:r>
                      <w:r w:rsidR="00E06D1D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月</w:t>
                      </w:r>
                      <w:r w:rsidR="00913BA2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５</w:t>
                      </w:r>
                      <w:r w:rsidR="00E06D1D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日（</w:t>
                      </w:r>
                      <w:r w:rsidR="00913BA2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金</w:t>
                      </w:r>
                      <w:r w:rsidRPr="007F4BC3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）</w:t>
                      </w:r>
                    </w:p>
                    <w:p w:rsidR="00D7556B" w:rsidRPr="007F4BC3" w:rsidRDefault="00913BA2" w:rsidP="00913BA2">
                      <w:pPr>
                        <w:ind w:firstLine="1040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１２：３</w:t>
                      </w:r>
                      <w:r w:rsidR="00D7556B" w:rsidRPr="007F4BC3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０</w:t>
                      </w:r>
                      <w:r w:rsidR="00E06D1D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～１</w:t>
                      </w:r>
                      <w:r w:rsidR="00E06D1D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６</w:t>
                      </w:r>
                      <w:r w:rsidR="00E06D1D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：</w:t>
                      </w:r>
                      <w:r w:rsidR="00E06D1D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０</w:t>
                      </w:r>
                      <w:r w:rsidR="00D7556B" w:rsidRPr="007F4BC3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7F4B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-475</wp:posOffset>
                </wp:positionH>
                <wp:positionV relativeFrom="paragraph">
                  <wp:posOffset>1355565</wp:posOffset>
                </wp:positionV>
                <wp:extent cx="997585" cy="824550"/>
                <wp:effectExtent l="0" t="8572" r="594042" b="22543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7585" cy="824550"/>
                        </a:xfrm>
                        <a:prstGeom prst="wedgeRoundRectCallout">
                          <a:avLst>
                            <a:gd name="adj1" fmla="val -18622"/>
                            <a:gd name="adj2" fmla="val 1157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BC3" w:rsidRPr="007F4BC3" w:rsidRDefault="007F4BC3" w:rsidP="007F4B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F4BC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ここに</w:t>
                            </w:r>
                            <w:r w:rsidRPr="007F4BC3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駐車してください。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-.05pt;margin-top:106.75pt;width:78.55pt;height:64.9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" adj="6778,35801" fillcolor="white [3201]" strokecolor="#70ad47 [3209]" strokeweight="1pt">
                <v:textbox style="layout-flow:vertical">
                  <w:txbxContent>
                    <w:p w:rsidR="007F4BC3" w:rsidRPr="007F4BC3" w:rsidRDefault="007F4BC3" w:rsidP="007F4BC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F4BC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ここに</w:t>
                      </w:r>
                      <w:r w:rsidRPr="007F4BC3">
                        <w:rPr>
                          <w:rFonts w:ascii="ＭＳ ゴシック" w:eastAsia="ＭＳ ゴシック" w:hAnsi="ＭＳ ゴシック"/>
                          <w:b/>
                        </w:rPr>
                        <w:t>駐車してください。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7556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6349</wp:posOffset>
                </wp:positionV>
                <wp:extent cx="2295525" cy="9239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56B" w:rsidRPr="00D7556B" w:rsidRDefault="00D7556B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</w:pPr>
                            <w:r w:rsidRPr="00D7556B"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富山</w:t>
                            </w:r>
                            <w:r w:rsidRPr="00D7556B"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  <w:t>市舞台芸術パーク</w:t>
                            </w:r>
                          </w:p>
                          <w:p w:rsidR="00D7556B" w:rsidRPr="00D7556B" w:rsidRDefault="00D7556B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</w:pPr>
                            <w:r w:rsidRPr="00D7556B"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全体</w:t>
                            </w:r>
                            <w:r w:rsidRPr="00D7556B"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  <w:t>案内図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.5pt;width:180.75pt;height:72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">
                <v:textbox>
                  <w:txbxContent>
                    <w:p w:rsidR="00D7556B" w:rsidRPr="00D7556B" w:rsidRDefault="00D7556B">
                      <w:pPr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</w:pPr>
                      <w:r w:rsidRPr="00D7556B"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富山</w:t>
                      </w:r>
                      <w:r w:rsidRPr="00D7556B"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  <w:t>市舞台芸術パーク</w:t>
                      </w:r>
                    </w:p>
                    <w:p w:rsidR="00D7556B" w:rsidRPr="00D7556B" w:rsidRDefault="00D7556B">
                      <w:pPr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</w:pPr>
                      <w:r w:rsidRPr="00D7556B"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全体</w:t>
                      </w:r>
                      <w:r w:rsidRPr="00D7556B"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  <w:t>案内図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44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501pt">
            <v:imagedata r:id="rId7" o:title="img01"/>
          </v:shape>
        </w:pict>
      </w:r>
    </w:p>
    <w:sectPr w:rsidR="00832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48" w:rsidRDefault="00EA4448" w:rsidP="00EA4448">
      <w:r>
        <w:separator/>
      </w:r>
    </w:p>
  </w:endnote>
  <w:endnote w:type="continuationSeparator" w:id="0">
    <w:p w:rsidR="00EA4448" w:rsidRDefault="00EA4448" w:rsidP="00EA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48" w:rsidRDefault="00EA4448" w:rsidP="00EA4448">
      <w:r>
        <w:separator/>
      </w:r>
    </w:p>
  </w:footnote>
  <w:footnote w:type="continuationSeparator" w:id="0">
    <w:p w:rsidR="00EA4448" w:rsidRDefault="00EA4448" w:rsidP="00EA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6B"/>
    <w:rsid w:val="007F4BC3"/>
    <w:rsid w:val="00832B56"/>
    <w:rsid w:val="00913BA2"/>
    <w:rsid w:val="00A62B1B"/>
    <w:rsid w:val="00A83D1C"/>
    <w:rsid w:val="00D7556B"/>
    <w:rsid w:val="00E06D1D"/>
    <w:rsid w:val="00EA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E5D68F-3A9A-476F-A63F-6750F221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556B"/>
  </w:style>
  <w:style w:type="character" w:customStyle="1" w:styleId="a4">
    <w:name w:val="日付 (文字)"/>
    <w:basedOn w:val="a0"/>
    <w:link w:val="a3"/>
    <w:uiPriority w:val="99"/>
    <w:semiHidden/>
    <w:rsid w:val="00D7556B"/>
  </w:style>
  <w:style w:type="paragraph" w:styleId="a5">
    <w:name w:val="Balloon Text"/>
    <w:basedOn w:val="a"/>
    <w:link w:val="a6"/>
    <w:uiPriority w:val="99"/>
    <w:semiHidden/>
    <w:unhideWhenUsed/>
    <w:rsid w:val="007F4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4B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4448"/>
  </w:style>
  <w:style w:type="paragraph" w:styleId="a9">
    <w:name w:val="footer"/>
    <w:basedOn w:val="a"/>
    <w:link w:val="aa"/>
    <w:uiPriority w:val="99"/>
    <w:unhideWhenUsed/>
    <w:rsid w:val="00EA44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A1D3FD.dotm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教育委員会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ToyamaCityEducation</dc:creator>
  <cp:keywords/>
  <dc:description/>
  <cp:lastModifiedBy>ToyamaCityEducation</cp:lastModifiedBy>
  <cp:revision>2</cp:revision>
  <cp:lastPrinted>2021-11-04T04:48:00Z</cp:lastPrinted>
  <dcterms:created xsi:type="dcterms:W3CDTF">2021-11-04T07:16:00Z</dcterms:created>
  <dcterms:modified xsi:type="dcterms:W3CDTF">2021-11-04T07:16:00Z</dcterms:modified>
</cp:coreProperties>
</file>